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9"/>
        <w:tblpPr w:leftFromText="180" w:rightFromText="180" w:vertAnchor="page" w:horzAnchor="margin" w:tblpY="108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7"/>
        <w:gridCol w:w="1487"/>
        <w:gridCol w:w="4962"/>
      </w:tblGrid>
      <w:tr w:rsidR="002737FC" w:rsidTr="002B2B42">
        <w:trPr>
          <w:trHeight w:val="1843"/>
        </w:trPr>
        <w:tc>
          <w:tcPr>
            <w:tcW w:w="3157" w:type="dxa"/>
          </w:tcPr>
          <w:p w:rsidR="002737FC" w:rsidRDefault="002737FC" w:rsidP="00196620">
            <w:pPr>
              <w:pStyle w:val="ac"/>
              <w:spacing w:line="240" w:lineRule="exact"/>
              <w:rPr>
                <w:rFonts w:ascii="Times New Roman" w:hAnsi="Times New Roman"/>
                <w:sz w:val="28"/>
                <w:szCs w:val="28"/>
              </w:rPr>
            </w:pPr>
            <w:bookmarkStart w:id="0" w:name="Par35"/>
            <w:bookmarkEnd w:id="0"/>
          </w:p>
        </w:tc>
        <w:tc>
          <w:tcPr>
            <w:tcW w:w="1487" w:type="dxa"/>
          </w:tcPr>
          <w:p w:rsidR="002737FC" w:rsidRDefault="002737FC" w:rsidP="00196620">
            <w:pPr>
              <w:pStyle w:val="ac"/>
              <w:spacing w:line="240" w:lineRule="exact"/>
              <w:rPr>
                <w:rFonts w:ascii="Times New Roman" w:hAnsi="Times New Roman"/>
                <w:sz w:val="28"/>
                <w:szCs w:val="28"/>
              </w:rPr>
            </w:pPr>
          </w:p>
        </w:tc>
        <w:tc>
          <w:tcPr>
            <w:tcW w:w="4962" w:type="dxa"/>
          </w:tcPr>
          <w:p w:rsidR="002737FC" w:rsidRDefault="002737FC" w:rsidP="007E581B">
            <w:pPr>
              <w:widowControl w:val="0"/>
              <w:suppressAutoHyphens/>
              <w:spacing w:line="240" w:lineRule="exact"/>
              <w:ind w:firstLine="5954"/>
              <w:jc w:val="center"/>
              <w:rPr>
                <w:rFonts w:ascii="Times New Roman" w:hAnsi="Times New Roman" w:cs="Times New Roman"/>
                <w:sz w:val="28"/>
                <w:szCs w:val="28"/>
              </w:rPr>
            </w:pPr>
            <w:r w:rsidRPr="00913416">
              <w:rPr>
                <w:rFonts w:ascii="Times New Roman" w:eastAsia="Courier New" w:hAnsi="Times New Roman" w:cs="Courier New"/>
                <w:color w:val="000000"/>
                <w:sz w:val="28"/>
                <w:szCs w:val="28"/>
                <w:lang w:eastAsia="ru-RU"/>
              </w:rPr>
              <w:tab/>
            </w:r>
            <w:r>
              <w:rPr>
                <w:rFonts w:ascii="Times New Roman" w:eastAsia="Courier New" w:hAnsi="Times New Roman" w:cs="Courier New"/>
                <w:color w:val="000000"/>
                <w:sz w:val="28"/>
                <w:szCs w:val="28"/>
                <w:lang w:eastAsia="ru-RU"/>
              </w:rPr>
              <w:t>УТВЕРЖДЕН</w:t>
            </w:r>
          </w:p>
          <w:p w:rsidR="002737FC" w:rsidRDefault="002737FC" w:rsidP="00196620">
            <w:pPr>
              <w:spacing w:line="240" w:lineRule="exact"/>
              <w:ind w:left="176"/>
              <w:jc w:val="center"/>
              <w:rPr>
                <w:rFonts w:ascii="Times New Roman" w:hAnsi="Times New Roman" w:cs="Times New Roman"/>
                <w:sz w:val="28"/>
                <w:szCs w:val="28"/>
              </w:rPr>
            </w:pPr>
            <w:r>
              <w:rPr>
                <w:rFonts w:ascii="Times New Roman" w:hAnsi="Times New Roman" w:cs="Times New Roman"/>
                <w:sz w:val="28"/>
                <w:szCs w:val="28"/>
              </w:rPr>
              <w:t xml:space="preserve">распоряжением </w:t>
            </w:r>
            <w:r w:rsidRPr="009B6B47">
              <w:rPr>
                <w:rFonts w:ascii="Times New Roman" w:hAnsi="Times New Roman" w:cs="Times New Roman"/>
                <w:sz w:val="28"/>
                <w:szCs w:val="28"/>
              </w:rPr>
              <w:t>комитета по градостроительству,</w:t>
            </w:r>
            <w:r>
              <w:rPr>
                <w:rFonts w:ascii="Times New Roman" w:hAnsi="Times New Roman" w:cs="Times New Roman"/>
                <w:sz w:val="28"/>
                <w:szCs w:val="28"/>
              </w:rPr>
              <w:t xml:space="preserve"> </w:t>
            </w:r>
            <w:r w:rsidRPr="009B6B47">
              <w:rPr>
                <w:rFonts w:ascii="Times New Roman" w:hAnsi="Times New Roman" w:cs="Times New Roman"/>
                <w:sz w:val="28"/>
                <w:szCs w:val="28"/>
              </w:rPr>
              <w:t>земельным и имущественным</w:t>
            </w:r>
            <w:r>
              <w:rPr>
                <w:rFonts w:ascii="Times New Roman" w:hAnsi="Times New Roman" w:cs="Times New Roman"/>
                <w:sz w:val="28"/>
                <w:szCs w:val="28"/>
              </w:rPr>
              <w:t xml:space="preserve"> </w:t>
            </w:r>
            <w:r w:rsidRPr="009B6B47">
              <w:rPr>
                <w:rFonts w:ascii="Times New Roman" w:hAnsi="Times New Roman" w:cs="Times New Roman"/>
                <w:sz w:val="28"/>
                <w:szCs w:val="28"/>
              </w:rPr>
              <w:t>отношениям администрации</w:t>
            </w:r>
            <w:r>
              <w:rPr>
                <w:rFonts w:ascii="Times New Roman" w:hAnsi="Times New Roman" w:cs="Times New Roman"/>
                <w:sz w:val="28"/>
                <w:szCs w:val="28"/>
              </w:rPr>
              <w:t xml:space="preserve"> </w:t>
            </w:r>
            <w:r w:rsidRPr="009B6B47">
              <w:rPr>
                <w:rFonts w:ascii="Times New Roman" w:hAnsi="Times New Roman" w:cs="Times New Roman"/>
                <w:sz w:val="28"/>
                <w:szCs w:val="28"/>
              </w:rPr>
              <w:t>Шпаковского муниципального</w:t>
            </w:r>
            <w:r>
              <w:rPr>
                <w:rFonts w:ascii="Times New Roman" w:hAnsi="Times New Roman" w:cs="Times New Roman"/>
                <w:sz w:val="28"/>
                <w:szCs w:val="28"/>
              </w:rPr>
              <w:t xml:space="preserve"> </w:t>
            </w:r>
            <w:r w:rsidRPr="009B6B47">
              <w:rPr>
                <w:rFonts w:ascii="Times New Roman" w:hAnsi="Times New Roman" w:cs="Times New Roman"/>
                <w:sz w:val="28"/>
                <w:szCs w:val="28"/>
              </w:rPr>
              <w:t>округа Ставропольского края</w:t>
            </w:r>
          </w:p>
          <w:p w:rsidR="00C27113" w:rsidRDefault="00C27113" w:rsidP="00196620">
            <w:pPr>
              <w:spacing w:line="240" w:lineRule="exact"/>
              <w:ind w:left="176"/>
              <w:jc w:val="center"/>
              <w:rPr>
                <w:rFonts w:ascii="Times New Roman" w:hAnsi="Times New Roman"/>
                <w:sz w:val="28"/>
                <w:szCs w:val="28"/>
              </w:rPr>
            </w:pPr>
            <w:bookmarkStart w:id="1" w:name="_GoBack"/>
            <w:r>
              <w:rPr>
                <w:rFonts w:ascii="Times New Roman" w:hAnsi="Times New Roman" w:cs="Times New Roman"/>
                <w:sz w:val="28"/>
                <w:szCs w:val="28"/>
              </w:rPr>
              <w:t>от 25 мая 2021 г. № 1049</w:t>
            </w:r>
            <w:bookmarkEnd w:id="1"/>
          </w:p>
        </w:tc>
      </w:tr>
    </w:tbl>
    <w:p w:rsidR="002737FC" w:rsidRDefault="002737FC" w:rsidP="00C333DC">
      <w:pPr>
        <w:widowControl w:val="0"/>
        <w:autoSpaceDE w:val="0"/>
        <w:autoSpaceDN w:val="0"/>
        <w:adjustRightInd w:val="0"/>
        <w:spacing w:after="0" w:line="240" w:lineRule="exact"/>
        <w:ind w:firstLine="5387"/>
        <w:jc w:val="both"/>
        <w:rPr>
          <w:rFonts w:ascii="Times New Roman" w:eastAsia="Times New Roman" w:hAnsi="Times New Roman" w:cs="Times New Roman"/>
          <w:sz w:val="28"/>
          <w:szCs w:val="28"/>
          <w:lang w:eastAsia="ru-RU"/>
        </w:rPr>
      </w:pP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96A6C" w:rsidRPr="00E96A6C" w:rsidRDefault="00E96A6C" w:rsidP="00E96A6C">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АДМИНИСТРАТИВНЫЙ РЕГЛАМЕНТ</w:t>
      </w:r>
    </w:p>
    <w:p w:rsidR="002737FC" w:rsidRDefault="002737FC" w:rsidP="00E96A6C">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E96A6C" w:rsidRPr="00E96A6C" w:rsidRDefault="00E96A6C" w:rsidP="00E96A6C">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предоставления муниципальной услуги</w:t>
      </w:r>
    </w:p>
    <w:p w:rsidR="00E96A6C" w:rsidRPr="00E96A6C" w:rsidRDefault="00E96A6C" w:rsidP="00E96A6C">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«Выдача градостроительного плана земельного участка»</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96A6C" w:rsidRPr="00E96A6C" w:rsidRDefault="00E96A6C" w:rsidP="00C12C72">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I. Общие положения</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1. 1. Административный регламент предоставления муниципальной услуги «Выдача градостроительного плана земельного участка» (далее - Регламент) разработан в целях повышения качества исполнения и доступности результатов предоставления муниципальной услуги. Настоящий Регламент определяет последовательность и сроки действий (административной процедуры) должностных лиц при осуществлении полномочий по предо</w:t>
      </w:r>
      <w:r w:rsidR="00C333DC">
        <w:rPr>
          <w:rFonts w:ascii="Times New Roman" w:eastAsia="Times New Roman" w:hAnsi="Times New Roman" w:cs="Times New Roman"/>
          <w:sz w:val="28"/>
          <w:szCs w:val="28"/>
          <w:lang w:eastAsia="ru-RU"/>
        </w:rPr>
        <w:t>ставлению муниципальной услуги.</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 xml:space="preserve">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 </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96A6C" w:rsidRPr="00E96A6C" w:rsidRDefault="00E96A6C" w:rsidP="00C12C72">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Круг заявителей</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 xml:space="preserve">2. Заявителями являются физические или юридические лица </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От имени заявителей с заявлением о предоставлении муниципальной услуги могут обратиться представители заявителей.</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96A6C" w:rsidRPr="00E96A6C" w:rsidRDefault="00E96A6C" w:rsidP="00C12C72">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Требования к порядку информирования о предоставлении муниципальной услуги</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3. Информация о месте нахождения и графике работы органа, предоставляющего муниципальную услугу, и муниципального казенного учреждения «Многофункциональный центр предоставления государственных и муниципальных услуг Шпаковского района Ставропольского края».</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 xml:space="preserve">1) Комитет по градостроительству, земельным и имущественным </w:t>
      </w:r>
      <w:r w:rsidRPr="00E96A6C">
        <w:rPr>
          <w:rFonts w:ascii="Times New Roman" w:eastAsia="Times New Roman" w:hAnsi="Times New Roman" w:cs="Times New Roman"/>
          <w:sz w:val="28"/>
          <w:szCs w:val="28"/>
          <w:lang w:eastAsia="ru-RU"/>
        </w:rPr>
        <w:lastRenderedPageBreak/>
        <w:t>отношениям</w:t>
      </w:r>
      <w:r w:rsidR="005504C1">
        <w:rPr>
          <w:rFonts w:ascii="Times New Roman" w:eastAsia="Times New Roman" w:hAnsi="Times New Roman" w:cs="Times New Roman"/>
          <w:sz w:val="28"/>
          <w:szCs w:val="28"/>
          <w:lang w:eastAsia="ru-RU"/>
        </w:rPr>
        <w:t xml:space="preserve"> </w:t>
      </w:r>
      <w:proofErr w:type="spellStart"/>
      <w:r w:rsidR="005504C1">
        <w:rPr>
          <w:rFonts w:ascii="Times New Roman" w:eastAsia="Times New Roman" w:hAnsi="Times New Roman" w:cs="Times New Roman"/>
          <w:sz w:val="28"/>
          <w:szCs w:val="28"/>
          <w:lang w:eastAsia="ru-RU"/>
        </w:rPr>
        <w:t>администарции</w:t>
      </w:r>
      <w:proofErr w:type="spellEnd"/>
      <w:r w:rsidRPr="00E96A6C">
        <w:rPr>
          <w:rFonts w:ascii="Times New Roman" w:eastAsia="Times New Roman" w:hAnsi="Times New Roman" w:cs="Times New Roman"/>
          <w:sz w:val="28"/>
          <w:szCs w:val="28"/>
          <w:lang w:eastAsia="ru-RU"/>
        </w:rPr>
        <w:t xml:space="preserve"> Шпаковского муниципального округа Ставропольского края (далее – Комитет) расположен по адресу: 356240, Российская Федерация, Ставропольский край, город Михайловск, улица Ленина, 113.</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График (режим) приема заинтересованных лиц по вопросам предоставления муниципальной услуги должностными лицами Комитета:</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понедельник – четверг с 9.00 до 18.00;</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перерыв с 13.00 до 14.00;</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пятница с 9.00 до 15.30;</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перерыв с 13.00 до 14.00.</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2) Муниципальное казенное учреждение «Многофункциональный центр предоставления государственных и муниципальных услуг Шпаковского района» (далее – Центр) расположено по адресу: 356240, Российская Федерация, Ставропольский край, город Михайловск город Михайловск, ул. Гоголя, 26/10.</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График работы:</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понедельник − пятница с 08 час. 00 мин. до 20 час. 00 мин.;</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четверг − с 08 час. 00 мин. до 20 час. 00 мин.;</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суббота с 09 час. 00 мин. до 13 час. 00 мин.;</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без перерыва;</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выходной день − воскресенье.</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4. Справочные телефоны органа, предоставляющего муниципальную услугу и Центра.</w:t>
      </w:r>
    </w:p>
    <w:p w:rsidR="002737F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96A6C">
        <w:rPr>
          <w:rFonts w:ascii="Times New Roman" w:eastAsia="Times New Roman" w:hAnsi="Times New Roman" w:cs="Times New Roman"/>
          <w:sz w:val="28"/>
          <w:szCs w:val="28"/>
          <w:lang w:eastAsia="ru-RU"/>
        </w:rPr>
        <w:t>Телефон Комитета 8(</w:t>
      </w:r>
      <w:r w:rsidRPr="002737FC">
        <w:rPr>
          <w:rFonts w:ascii="Times New Roman" w:eastAsia="Times New Roman" w:hAnsi="Times New Roman" w:cs="Times New Roman"/>
          <w:color w:val="000000" w:themeColor="text1"/>
          <w:sz w:val="28"/>
          <w:szCs w:val="28"/>
          <w:lang w:eastAsia="ru-RU"/>
        </w:rPr>
        <w:t xml:space="preserve">86553) </w:t>
      </w:r>
      <w:r w:rsidR="002737FC">
        <w:rPr>
          <w:rFonts w:ascii="Times New Roman" w:eastAsia="Times New Roman" w:hAnsi="Times New Roman" w:cs="Times New Roman"/>
          <w:color w:val="000000" w:themeColor="text1"/>
          <w:sz w:val="28"/>
          <w:szCs w:val="28"/>
          <w:lang w:eastAsia="ru-RU"/>
        </w:rPr>
        <w:t>6-00</w:t>
      </w:r>
      <w:r w:rsidRPr="002737FC">
        <w:rPr>
          <w:rFonts w:ascii="Times New Roman" w:eastAsia="Times New Roman" w:hAnsi="Times New Roman" w:cs="Times New Roman"/>
          <w:color w:val="000000" w:themeColor="text1"/>
          <w:sz w:val="28"/>
          <w:szCs w:val="28"/>
          <w:lang w:eastAsia="ru-RU"/>
        </w:rPr>
        <w:t>-</w:t>
      </w:r>
      <w:r w:rsidR="002737FC">
        <w:rPr>
          <w:rFonts w:ascii="Times New Roman" w:eastAsia="Times New Roman" w:hAnsi="Times New Roman" w:cs="Times New Roman"/>
          <w:color w:val="000000" w:themeColor="text1"/>
          <w:sz w:val="28"/>
          <w:szCs w:val="28"/>
          <w:lang w:eastAsia="ru-RU"/>
        </w:rPr>
        <w:t xml:space="preserve">16, </w:t>
      </w:r>
      <w:proofErr w:type="spellStart"/>
      <w:r w:rsidR="002737FC">
        <w:rPr>
          <w:rFonts w:ascii="Times New Roman" w:eastAsia="Times New Roman" w:hAnsi="Times New Roman" w:cs="Times New Roman"/>
          <w:color w:val="000000" w:themeColor="text1"/>
          <w:sz w:val="28"/>
          <w:szCs w:val="28"/>
          <w:lang w:eastAsia="ru-RU"/>
        </w:rPr>
        <w:t>доп</w:t>
      </w:r>
      <w:proofErr w:type="spellEnd"/>
      <w:r w:rsidR="002737FC">
        <w:rPr>
          <w:rFonts w:ascii="Times New Roman" w:eastAsia="Times New Roman" w:hAnsi="Times New Roman" w:cs="Times New Roman"/>
          <w:color w:val="000000" w:themeColor="text1"/>
          <w:sz w:val="28"/>
          <w:szCs w:val="28"/>
          <w:lang w:eastAsia="ru-RU"/>
        </w:rPr>
        <w:t xml:space="preserve"> 83-48</w:t>
      </w:r>
    </w:p>
    <w:p w:rsidR="00E96A6C" w:rsidRPr="002737F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37FC">
        <w:rPr>
          <w:rFonts w:ascii="Times New Roman" w:eastAsia="Times New Roman" w:hAnsi="Times New Roman" w:cs="Times New Roman"/>
          <w:color w:val="000000" w:themeColor="text1"/>
          <w:sz w:val="28"/>
          <w:szCs w:val="28"/>
          <w:lang w:eastAsia="ru-RU"/>
        </w:rPr>
        <w:t>Телефон Центра 8(86553) 6-99-18, 6-99-19.</w:t>
      </w:r>
    </w:p>
    <w:p w:rsidR="00E96A6C" w:rsidRPr="002737F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37FC">
        <w:rPr>
          <w:rFonts w:ascii="Times New Roman" w:eastAsia="Times New Roman" w:hAnsi="Times New Roman" w:cs="Times New Roman"/>
          <w:color w:val="000000" w:themeColor="text1"/>
          <w:sz w:val="28"/>
          <w:szCs w:val="28"/>
          <w:lang w:eastAsia="ru-RU"/>
        </w:rPr>
        <w:t>5. Адрес официального сайта органа, предоставляющего муниципальную услугу и Центра в информационно-телекоммуникационной сети «Интернет», содержащий информацию о предоставлении муниципальной услуги, адрес электронной почты.</w:t>
      </w:r>
    </w:p>
    <w:p w:rsidR="00E96A6C" w:rsidRPr="002737F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37FC">
        <w:rPr>
          <w:rFonts w:ascii="Times New Roman" w:eastAsia="Times New Roman" w:hAnsi="Times New Roman" w:cs="Times New Roman"/>
          <w:color w:val="000000" w:themeColor="text1"/>
          <w:sz w:val="28"/>
          <w:szCs w:val="28"/>
          <w:lang w:eastAsia="ru-RU"/>
        </w:rPr>
        <w:t>Официальный сайт Комитета в информационно-телекоммуникационной сети «Интернет»: https://shmr.ru/.</w:t>
      </w:r>
    </w:p>
    <w:p w:rsidR="00E96A6C" w:rsidRPr="002737F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37FC">
        <w:rPr>
          <w:rFonts w:ascii="Times New Roman" w:eastAsia="Times New Roman" w:hAnsi="Times New Roman" w:cs="Times New Roman"/>
          <w:color w:val="000000" w:themeColor="text1"/>
          <w:sz w:val="28"/>
          <w:szCs w:val="28"/>
          <w:lang w:eastAsia="ru-RU"/>
        </w:rPr>
        <w:t>Официальный сайт Центра в информационно-телекоммуникационной сети «Интернет»: www.шпаковский.умфц26.рф.</w:t>
      </w:r>
    </w:p>
    <w:p w:rsidR="00E96A6C" w:rsidRPr="002737F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37FC">
        <w:rPr>
          <w:rFonts w:ascii="Times New Roman" w:eastAsia="Times New Roman" w:hAnsi="Times New Roman" w:cs="Times New Roman"/>
          <w:color w:val="000000" w:themeColor="text1"/>
          <w:sz w:val="28"/>
          <w:szCs w:val="28"/>
          <w:lang w:eastAsia="ru-RU"/>
        </w:rPr>
        <w:t>Электронная почта Комитета: kumizo.mihailovsk@mail.ru.</w:t>
      </w:r>
    </w:p>
    <w:p w:rsidR="00E96A6C" w:rsidRPr="002737F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37FC">
        <w:rPr>
          <w:rFonts w:ascii="Times New Roman" w:eastAsia="Times New Roman" w:hAnsi="Times New Roman" w:cs="Times New Roman"/>
          <w:color w:val="000000" w:themeColor="text1"/>
          <w:sz w:val="28"/>
          <w:szCs w:val="28"/>
          <w:lang w:eastAsia="ru-RU"/>
        </w:rPr>
        <w:t>Электронная почта Центра: shpak-mfc@mail.ru.</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6. Получение информации по вопросам предоставления муниципальной услуги, а также сведений о ходе предоставления муниципальной услуги в Комитете и Центре осуществляется:</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при личном обращении заявителя;</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при письменном обращении заявителя;</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при обращении заявителя посредством телефонной связи;</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через официальный сайт и электронную почту, указанные в пункте  5 Административного регламента;</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 xml:space="preserve">через федеральную государственную информационную систему </w:t>
      </w:r>
      <w:r w:rsidRPr="00E96A6C">
        <w:rPr>
          <w:rFonts w:ascii="Times New Roman" w:eastAsia="Times New Roman" w:hAnsi="Times New Roman" w:cs="Times New Roman"/>
          <w:sz w:val="28"/>
          <w:szCs w:val="28"/>
          <w:lang w:eastAsia="ru-RU"/>
        </w:rPr>
        <w:lastRenderedPageBreak/>
        <w:t>«Единый портал государственных и муниципальных услуг (функций)» www.gosuslugi.ru (далее – Единый портал);</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через государственную информационную систему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 (далее – Портал государственных и муниципальных услуг Ставропольского края).</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7. На информационных стендах Комитета, Центра размещается следующая информация:</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перечень документов, необходимых для получения муниципальной услуги;</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сроки предоставления муниципальной услуги;</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порядок обжалования решения и (или) действий (бездействия) органа, предоставляющего муниципальную услугу, а также их должностных лиц, муниципальных служащих.</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8. 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размещаются на сайте Комитета, а также на Едином портале и Портале государственных и муниципальных услуг Ставропольского края.</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II. Стандарт предоставления муниципальной услуги</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9. Полное наименование муниципальной услуги «Выдача градостроительного плана земельного участка» (далее – муниципальная услуга).</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10. Муниципальная услуга предоставляется Комитетом.</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При предоставлении муниципальной услуги Комитет осуществляет взаимодействие:</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с Администрацией;</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с Центром;</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с Федеральной налоговой службой России (далее − ФНС России);</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 xml:space="preserve">с Федеральной службой государственной регистрации, кадастра и картографии (далее − </w:t>
      </w:r>
      <w:proofErr w:type="spellStart"/>
      <w:r w:rsidRPr="00E96A6C">
        <w:rPr>
          <w:rFonts w:ascii="Times New Roman" w:eastAsia="Times New Roman" w:hAnsi="Times New Roman" w:cs="Times New Roman"/>
          <w:sz w:val="28"/>
          <w:szCs w:val="28"/>
          <w:lang w:eastAsia="ru-RU"/>
        </w:rPr>
        <w:t>Росреестр</w:t>
      </w:r>
      <w:proofErr w:type="spellEnd"/>
      <w:r w:rsidRPr="00E96A6C">
        <w:rPr>
          <w:rFonts w:ascii="Times New Roman" w:eastAsia="Times New Roman" w:hAnsi="Times New Roman" w:cs="Times New Roman"/>
          <w:sz w:val="28"/>
          <w:szCs w:val="28"/>
          <w:lang w:eastAsia="ru-RU"/>
        </w:rPr>
        <w:t>);</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с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Ставропольскому краю (далее − Филиал ФГБУ «ФКП Росреестра» по СК).</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 xml:space="preserve">В соответствии с пунктом 3 части 1 статьи 7 Федерального закона               от 27 июля 2010 г. № 210-ФЗ «Об организации предоставления государственных и муниципальных услуг» запрещается требовать от заявителя осуществления действий, в том числе согласований, необходимых </w:t>
      </w:r>
      <w:r w:rsidRPr="00E96A6C">
        <w:rPr>
          <w:rFonts w:ascii="Times New Roman" w:eastAsia="Times New Roman" w:hAnsi="Times New Roman" w:cs="Times New Roman"/>
          <w:sz w:val="28"/>
          <w:szCs w:val="28"/>
          <w:lang w:eastAsia="ru-RU"/>
        </w:rPr>
        <w:lastRenderedPageBreak/>
        <w:t xml:space="preserve">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 участвующими в предоставлении муниципальных услуг. </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Описание результата предоставления муниципальной услуги</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11. Результатом предоставления муниципальной услуги является:</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1) градостроительный план земельного участка;</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2) уведомление об отказе в предоставлении муниципальной услуги.</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12. Срок предоставления муниципальной услуги</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 xml:space="preserve">Срок предоставления услуги не должен превышать 14 дней. </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Срок предоставления услуги исчисляется в рабочих днях со дня принятия заявления о предоставлении услуги и документов, необходимых для предоставления услуги, указанных в пункте 14 Административного регламента.</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Сроком выдачи документов, указанных в пункте 11 Административного регламента, является последний день окончания общего срока предоставления услуги или срока подготовки уведомления об отказе в предоставлении услуги.</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 xml:space="preserve">13. Перечень нормативных правовых актов, регулирующих предоставление услуги: </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 xml:space="preserve">Конституция Российской Федерации, принятая всенародным голосованием 12 декабря 1993 года («Российская газета», 1993, № 237, «Российская газета», № 7, 21.01.2009, «Собрание законодательства РФ», 26.01.2009, № 4, ст. 445, «Парламентская газета», № 4, 23-29.01.2009); </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 xml:space="preserve">Земельный кодекс Российской Федерации от 25.10.2001 № 136-ФЗ («Собрание законодательства РФ», 29.10.2001, № 44, ст. 4147, «Парламентская газета», № 204-205, 30.10.2001, «Российская газета», </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 xml:space="preserve">№ 211-212, 30.10.2001); </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Гражданским кодексом Российской Федерации (часть первая) от 30 ноября 1994 г. № 51-ФЗ («Собрание законодательства РФ», 05.12.1994, № 32, ст. 3301, «Российская газета», № 238-239, 08.12.1994);</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Гражданским кодексом Российской Федерации (часть вторая) от 26 января 1996 г. № 14-ФЗ («Собрание законодательства РФ», 29.01.1996, № 5, ст. 410, «Российская газета», № 23, 06.02.1996, № 24, 07.02.1996, № 25, 08.02.1996, № 27, 10.02.1996);</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 xml:space="preserve">Градостроительный кодекс Российской Федерации от 29 декабря 2004 г. № 190-ФЗ («Российская газета», № 290, 30.12.2004, «Собрание законодательства РФ», 03.01.2005, № 1 (часть 1), ст. 16, «Парламентская </w:t>
      </w:r>
      <w:r w:rsidRPr="00E96A6C">
        <w:rPr>
          <w:rFonts w:ascii="Times New Roman" w:eastAsia="Times New Roman" w:hAnsi="Times New Roman" w:cs="Times New Roman"/>
          <w:sz w:val="28"/>
          <w:szCs w:val="28"/>
          <w:lang w:eastAsia="ru-RU"/>
        </w:rPr>
        <w:lastRenderedPageBreak/>
        <w:t>газета», № 5-6, 14.01.2005);</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Федеральный закон от 25 октября 2001 г. № 137-ФЗ «О введении в действие Земельного кодекса Российской Федерации» («Собрание законодательства РФ», 29.10.2001, № 44, ст. 4148, «Парламентская газета»,   № 204-205, 30.10.2001, «Российская газета», № 211-212, 30.10.2001);</w:t>
      </w:r>
    </w:p>
    <w:p w:rsid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Федеральный закон от 29 декабря 2004 г. № 191-ФЗ «О введении в действие Градостроительного кодекса Российской Федерации» («Российская газета», №  290, 30.12.2004, «Собрание законодательства РФ», 03.01.2005,    № 1 (часть 1), ст. 17, «Парламентская газета», № 5-6, 14.01.2005);</w:t>
      </w:r>
    </w:p>
    <w:p w:rsidR="00195350" w:rsidRPr="00A87254" w:rsidRDefault="00195350" w:rsidP="00195350">
      <w:pPr>
        <w:autoSpaceDE w:val="0"/>
        <w:autoSpaceDN w:val="0"/>
        <w:adjustRightInd w:val="0"/>
        <w:spacing w:after="0" w:line="240" w:lineRule="auto"/>
        <w:ind w:firstLine="708"/>
        <w:jc w:val="both"/>
        <w:rPr>
          <w:rFonts w:ascii="Times New Roman" w:hAnsi="Times New Roman" w:cs="Times New Roman"/>
          <w:sz w:val="28"/>
          <w:szCs w:val="28"/>
        </w:rPr>
      </w:pPr>
      <w:r w:rsidRPr="00A87254">
        <w:rPr>
          <w:rFonts w:ascii="Times New Roman" w:hAnsi="Times New Roman" w:cs="Times New Roman"/>
          <w:sz w:val="28"/>
          <w:szCs w:val="28"/>
        </w:rPr>
        <w:t>Земельны</w:t>
      </w:r>
      <w:r>
        <w:rPr>
          <w:rFonts w:ascii="Times New Roman" w:hAnsi="Times New Roman" w:cs="Times New Roman"/>
          <w:sz w:val="28"/>
          <w:szCs w:val="28"/>
        </w:rPr>
        <w:t>й</w:t>
      </w:r>
      <w:r w:rsidRPr="00A87254">
        <w:rPr>
          <w:rFonts w:ascii="Times New Roman" w:hAnsi="Times New Roman" w:cs="Times New Roman"/>
          <w:sz w:val="28"/>
          <w:szCs w:val="28"/>
        </w:rPr>
        <w:t xml:space="preserve"> </w:t>
      </w:r>
      <w:hyperlink r:id="rId9" w:history="1">
        <w:r w:rsidRPr="00A87254">
          <w:rPr>
            <w:rFonts w:ascii="Times New Roman" w:hAnsi="Times New Roman" w:cs="Times New Roman"/>
            <w:sz w:val="28"/>
            <w:szCs w:val="28"/>
          </w:rPr>
          <w:t>кодекс</w:t>
        </w:r>
      </w:hyperlink>
      <w:r w:rsidRPr="00A87254">
        <w:rPr>
          <w:rFonts w:ascii="Times New Roman" w:hAnsi="Times New Roman" w:cs="Times New Roman"/>
          <w:sz w:val="28"/>
          <w:szCs w:val="28"/>
        </w:rPr>
        <w:t xml:space="preserve"> Российской Федерации от 25 октября 2001 г. </w:t>
      </w:r>
      <w:r>
        <w:rPr>
          <w:rFonts w:ascii="Times New Roman" w:hAnsi="Times New Roman" w:cs="Times New Roman"/>
          <w:sz w:val="28"/>
          <w:szCs w:val="28"/>
        </w:rPr>
        <w:t xml:space="preserve">          </w:t>
      </w:r>
      <w:r w:rsidRPr="00A87254">
        <w:rPr>
          <w:rFonts w:ascii="Times New Roman" w:hAnsi="Times New Roman" w:cs="Times New Roman"/>
          <w:sz w:val="28"/>
          <w:szCs w:val="28"/>
        </w:rPr>
        <w:t xml:space="preserve">№ 136-ФЗ («Собрание законодательства РФ», 29.10.2001, № 44, ст. 4147, «Парламентская газета», № 204-205, 30.10.2001, «Российская газета», </w:t>
      </w:r>
      <w:r>
        <w:rPr>
          <w:rFonts w:ascii="Times New Roman" w:hAnsi="Times New Roman" w:cs="Times New Roman"/>
          <w:sz w:val="28"/>
          <w:szCs w:val="28"/>
        </w:rPr>
        <w:t xml:space="preserve">                       </w:t>
      </w:r>
      <w:r w:rsidRPr="00A87254">
        <w:rPr>
          <w:rFonts w:ascii="Times New Roman" w:hAnsi="Times New Roman" w:cs="Times New Roman"/>
          <w:sz w:val="28"/>
          <w:szCs w:val="28"/>
        </w:rPr>
        <w:t>№ 211-212, 30.10.2001);</w:t>
      </w:r>
    </w:p>
    <w:p w:rsidR="00195350" w:rsidRPr="00A87254" w:rsidRDefault="00195350" w:rsidP="00195350">
      <w:pPr>
        <w:autoSpaceDE w:val="0"/>
        <w:autoSpaceDN w:val="0"/>
        <w:adjustRightInd w:val="0"/>
        <w:spacing w:after="0" w:line="240" w:lineRule="auto"/>
        <w:ind w:firstLine="708"/>
        <w:jc w:val="both"/>
        <w:rPr>
          <w:rFonts w:ascii="Times New Roman" w:hAnsi="Times New Roman" w:cs="Times New Roman"/>
          <w:sz w:val="28"/>
          <w:szCs w:val="28"/>
        </w:rPr>
      </w:pPr>
      <w:r w:rsidRPr="00A87254">
        <w:rPr>
          <w:rFonts w:ascii="Times New Roman" w:hAnsi="Times New Roman" w:cs="Times New Roman"/>
          <w:sz w:val="28"/>
          <w:szCs w:val="28"/>
        </w:rPr>
        <w:t>Федеральны</w:t>
      </w:r>
      <w:r>
        <w:rPr>
          <w:rFonts w:ascii="Times New Roman" w:hAnsi="Times New Roman" w:cs="Times New Roman"/>
          <w:sz w:val="28"/>
          <w:szCs w:val="28"/>
        </w:rPr>
        <w:t>й</w:t>
      </w:r>
      <w:r w:rsidRPr="00A87254">
        <w:rPr>
          <w:rFonts w:ascii="Times New Roman" w:hAnsi="Times New Roman" w:cs="Times New Roman"/>
          <w:sz w:val="28"/>
          <w:szCs w:val="28"/>
        </w:rPr>
        <w:t xml:space="preserve"> </w:t>
      </w:r>
      <w:hyperlink r:id="rId10" w:history="1">
        <w:r w:rsidRPr="00A87254">
          <w:rPr>
            <w:rFonts w:ascii="Times New Roman" w:hAnsi="Times New Roman" w:cs="Times New Roman"/>
            <w:sz w:val="28"/>
            <w:szCs w:val="28"/>
          </w:rPr>
          <w:t>закон</w:t>
        </w:r>
      </w:hyperlink>
      <w:r w:rsidRPr="00A87254">
        <w:rPr>
          <w:rFonts w:ascii="Times New Roman" w:hAnsi="Times New Roman" w:cs="Times New Roman"/>
          <w:sz w:val="28"/>
          <w:szCs w:val="28"/>
        </w:rPr>
        <w:t xml:space="preserve"> от 25 октября 2001 г. № 137-ФЗ «О введении в действие Земельного кодекса Российской Федерации» («Собрание законодательства РФ», 29.10.2001, № 44, ст. 4148, «Парламентская газета»,  № 204-205, 30.10.2001, «Российская газета», № 211-212, 30.10.2001);</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 xml:space="preserve">Федеральный закон от 24 июля 2007 г. № 221-ФЗ «О </w:t>
      </w:r>
      <w:r w:rsidR="00C333DC">
        <w:rPr>
          <w:rFonts w:ascii="Times New Roman" w:eastAsia="Times New Roman" w:hAnsi="Times New Roman" w:cs="Times New Roman"/>
          <w:sz w:val="28"/>
          <w:szCs w:val="28"/>
          <w:lang w:eastAsia="ru-RU"/>
        </w:rPr>
        <w:t>кадастровой деятельности</w:t>
      </w:r>
      <w:r w:rsidRPr="00E96A6C">
        <w:rPr>
          <w:rFonts w:ascii="Times New Roman" w:eastAsia="Times New Roman" w:hAnsi="Times New Roman" w:cs="Times New Roman"/>
          <w:sz w:val="28"/>
          <w:szCs w:val="28"/>
          <w:lang w:eastAsia="ru-RU"/>
        </w:rPr>
        <w:t>» («Собрание законодательства РФ», 30.07.2007,</w:t>
      </w:r>
      <w:r w:rsidR="00C333DC">
        <w:rPr>
          <w:rFonts w:ascii="Times New Roman" w:eastAsia="Times New Roman" w:hAnsi="Times New Roman" w:cs="Times New Roman"/>
          <w:sz w:val="28"/>
          <w:szCs w:val="28"/>
          <w:lang w:eastAsia="ru-RU"/>
        </w:rPr>
        <w:t xml:space="preserve"> </w:t>
      </w:r>
      <w:r w:rsidRPr="00E96A6C">
        <w:rPr>
          <w:rFonts w:ascii="Times New Roman" w:eastAsia="Times New Roman" w:hAnsi="Times New Roman" w:cs="Times New Roman"/>
          <w:sz w:val="28"/>
          <w:szCs w:val="28"/>
          <w:lang w:eastAsia="ru-RU"/>
        </w:rPr>
        <w:t xml:space="preserve">№ 31, ст. 4017, «Российская газета», № 165, 01.08.2007, «Парламентская газета», № 99-101, 09.08.2007); </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Федеральный закон от 27 июля 2010 г. № 210-ФЗ «Об организации предоставления государственных и муниципальных услуг» («Российская газета», № 168, 30.07.2010, «Собрание законодательства РФ», 02.08.2010,</w:t>
      </w:r>
      <w:r w:rsidR="006F3AAD">
        <w:rPr>
          <w:rFonts w:ascii="Times New Roman" w:eastAsia="Times New Roman" w:hAnsi="Times New Roman" w:cs="Times New Roman"/>
          <w:sz w:val="28"/>
          <w:szCs w:val="28"/>
          <w:lang w:eastAsia="ru-RU"/>
        </w:rPr>
        <w:t xml:space="preserve">             </w:t>
      </w:r>
      <w:r w:rsidRPr="00E96A6C">
        <w:rPr>
          <w:rFonts w:ascii="Times New Roman" w:eastAsia="Times New Roman" w:hAnsi="Times New Roman" w:cs="Times New Roman"/>
          <w:sz w:val="28"/>
          <w:szCs w:val="28"/>
          <w:lang w:eastAsia="ru-RU"/>
        </w:rPr>
        <w:t xml:space="preserve">№ 31, ст. 4179); </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 xml:space="preserve">Федеральный закон от 27 июля 2006 г. № 152-ФЗ «О персональных данных» («Российская газета», № 165, 29.07.2006, «Собрание законодательства РФ», 31.07.2006, № 31 (1 ч.), ст. 3451, «Парламентская газета», № 126-127, 03.08.2006); </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 xml:space="preserve">Федеральный закон от 06 апреля 2011 г. № 63-ФЗ «Об электронной подписи» («Парламентская газета», № 17, 08-14.04.2011, «Российская газета», № 75, 08.04.2011, «Собрание законодательства РФ», 11.04.2011, </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 xml:space="preserve">№ 15, ст. 2036); </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 xml:space="preserve">Федеральный закон от 06 октября 2003 г.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 </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 xml:space="preserve">Приказом Министерства строительства и жилищно-коммунального хозяйства Российской Федерации от 27 февраля 2020 года N 94/пр. «Об утверждении порядка присвоения номеров градостроительным планам земельных участков и о внесении изменений в форму градостроительного плана земельного участка и порядок ее заполнения, утвержденные приказом Министерства строительства и жилищно-коммунального хозяйства </w:t>
      </w:r>
      <w:r w:rsidRPr="00E96A6C">
        <w:rPr>
          <w:rFonts w:ascii="Times New Roman" w:eastAsia="Times New Roman" w:hAnsi="Times New Roman" w:cs="Times New Roman"/>
          <w:sz w:val="28"/>
          <w:szCs w:val="28"/>
          <w:lang w:eastAsia="ru-RU"/>
        </w:rPr>
        <w:lastRenderedPageBreak/>
        <w:t xml:space="preserve">Российской Федерации от 25 апреля 2017 г. </w:t>
      </w:r>
      <w:r w:rsidR="00196620">
        <w:rPr>
          <w:rFonts w:ascii="Times New Roman" w:eastAsia="Times New Roman" w:hAnsi="Times New Roman" w:cs="Times New Roman"/>
          <w:sz w:val="28"/>
          <w:szCs w:val="28"/>
          <w:lang w:eastAsia="ru-RU"/>
        </w:rPr>
        <w:t>№</w:t>
      </w:r>
      <w:r w:rsidRPr="00E96A6C">
        <w:rPr>
          <w:rFonts w:ascii="Times New Roman" w:eastAsia="Times New Roman" w:hAnsi="Times New Roman" w:cs="Times New Roman"/>
          <w:sz w:val="28"/>
          <w:szCs w:val="28"/>
          <w:lang w:eastAsia="ru-RU"/>
        </w:rPr>
        <w:t xml:space="preserve"> 741/пр.»  официальный интернет-портал правовой информации www.pravo.gov.ru, 20.04.2020, </w:t>
      </w:r>
      <w:r w:rsidR="00C333DC">
        <w:rPr>
          <w:rFonts w:ascii="Times New Roman" w:eastAsia="Times New Roman" w:hAnsi="Times New Roman" w:cs="Times New Roman"/>
          <w:sz w:val="28"/>
          <w:szCs w:val="28"/>
          <w:lang w:eastAsia="ru-RU"/>
        </w:rPr>
        <w:t xml:space="preserve">            </w:t>
      </w:r>
      <w:r w:rsidR="00196620">
        <w:rPr>
          <w:rFonts w:ascii="Times New Roman" w:eastAsia="Times New Roman" w:hAnsi="Times New Roman" w:cs="Times New Roman"/>
          <w:sz w:val="28"/>
          <w:szCs w:val="28"/>
          <w:lang w:eastAsia="ru-RU"/>
        </w:rPr>
        <w:t>№</w:t>
      </w:r>
      <w:r w:rsidRPr="00E96A6C">
        <w:rPr>
          <w:rFonts w:ascii="Times New Roman" w:eastAsia="Times New Roman" w:hAnsi="Times New Roman" w:cs="Times New Roman"/>
          <w:sz w:val="28"/>
          <w:szCs w:val="28"/>
          <w:lang w:eastAsia="ru-RU"/>
        </w:rPr>
        <w:t xml:space="preserve"> 0001202004200047).;</w:t>
      </w:r>
    </w:p>
    <w:p w:rsidR="00E96A6C" w:rsidRPr="00E96A6C" w:rsidRDefault="00E96A6C"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6A6C">
        <w:rPr>
          <w:rFonts w:ascii="Times New Roman" w:eastAsia="Times New Roman" w:hAnsi="Times New Roman" w:cs="Times New Roman"/>
          <w:sz w:val="28"/>
          <w:szCs w:val="28"/>
          <w:lang w:eastAsia="ru-RU"/>
        </w:rPr>
        <w:t xml:space="preserve">Приказ министерства строительства и архитектуры Ставропольского края от 30 декабря 2010 г. </w:t>
      </w:r>
      <w:r w:rsidR="005504C1">
        <w:rPr>
          <w:rFonts w:ascii="Times New Roman" w:eastAsia="Times New Roman" w:hAnsi="Times New Roman" w:cs="Times New Roman"/>
          <w:sz w:val="28"/>
          <w:szCs w:val="28"/>
          <w:lang w:eastAsia="ru-RU"/>
        </w:rPr>
        <w:t>№</w:t>
      </w:r>
      <w:r w:rsidRPr="00E96A6C">
        <w:rPr>
          <w:rFonts w:ascii="Times New Roman" w:eastAsia="Times New Roman" w:hAnsi="Times New Roman" w:cs="Times New Roman"/>
          <w:sz w:val="28"/>
          <w:szCs w:val="28"/>
          <w:lang w:eastAsia="ru-RU"/>
        </w:rPr>
        <w:t xml:space="preserve"> 414 «Об утверждении и введении в действие Нормативов градостроительного проектирования Ставропольского края. Часть I. Селитебная территория. Производственная территория. Транспорт и улично-дорожная сеть. Особо охраняемые территории» («Сборник законов и других правовых актов Ставропольского края», 25.04.2011, № 10, ст. 9122);</w:t>
      </w:r>
    </w:p>
    <w:p w:rsidR="00E96A6C" w:rsidRPr="00E96A6C" w:rsidRDefault="005504C1" w:rsidP="00E96A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E96A6C" w:rsidRPr="00E96A6C">
        <w:rPr>
          <w:rFonts w:ascii="Times New Roman" w:eastAsia="Times New Roman" w:hAnsi="Times New Roman" w:cs="Times New Roman"/>
          <w:sz w:val="28"/>
          <w:szCs w:val="28"/>
          <w:lang w:eastAsia="ru-RU"/>
        </w:rPr>
        <w:t>ешение Думы Шпаковского муниципального округа Ставропольского края от 17 ноября 2020 года №42 «О принятии Устава Шпаковского муниципального округа Ставропольского края);</w:t>
      </w:r>
    </w:p>
    <w:p w:rsidR="008852D8" w:rsidRDefault="005504C1" w:rsidP="0005436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E96A6C" w:rsidRPr="00E96A6C">
        <w:rPr>
          <w:rFonts w:ascii="Times New Roman" w:eastAsia="Times New Roman" w:hAnsi="Times New Roman" w:cs="Times New Roman"/>
          <w:sz w:val="28"/>
          <w:szCs w:val="28"/>
          <w:lang w:eastAsia="ru-RU"/>
        </w:rPr>
        <w:t>ешение Думы Шпаковского муниципального округа Ставропольского края от 03 декабря 2020 года №59 «Об утверждении Перечня услуг, которые являются необходимыми и обязательными для предоставления администрацией Шпаковского муниципального округа Ставропольского края муниципальных услуг и предоставляются организациями, участвующими в предоставлении муницип</w:t>
      </w:r>
      <w:r w:rsidR="00054366">
        <w:rPr>
          <w:rFonts w:ascii="Times New Roman" w:eastAsia="Times New Roman" w:hAnsi="Times New Roman" w:cs="Times New Roman"/>
          <w:sz w:val="28"/>
          <w:szCs w:val="28"/>
          <w:lang w:eastAsia="ru-RU"/>
        </w:rPr>
        <w:t>альных услуг»</w:t>
      </w:r>
      <w:r w:rsidR="008852D8">
        <w:rPr>
          <w:rFonts w:ascii="Times New Roman" w:eastAsia="Times New Roman" w:hAnsi="Times New Roman" w:cs="Times New Roman"/>
          <w:sz w:val="28"/>
          <w:szCs w:val="28"/>
          <w:lang w:eastAsia="ru-RU"/>
        </w:rPr>
        <w:t>;</w:t>
      </w:r>
    </w:p>
    <w:p w:rsidR="005504C1" w:rsidRDefault="005504C1" w:rsidP="0005436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8852D8">
        <w:rPr>
          <w:rFonts w:ascii="Times New Roman" w:eastAsia="Times New Roman" w:hAnsi="Times New Roman" w:cs="Times New Roman"/>
          <w:sz w:val="28"/>
          <w:szCs w:val="28"/>
          <w:lang w:eastAsia="ru-RU"/>
        </w:rPr>
        <w:t>остановление администрации Шпаковского муниципального района Ставропольского края от 04 декабря 2020 г</w:t>
      </w:r>
      <w:r>
        <w:rPr>
          <w:rFonts w:ascii="Times New Roman" w:eastAsia="Times New Roman" w:hAnsi="Times New Roman" w:cs="Times New Roman"/>
          <w:sz w:val="28"/>
          <w:szCs w:val="28"/>
          <w:lang w:eastAsia="ru-RU"/>
        </w:rPr>
        <w:t>.</w:t>
      </w:r>
      <w:r w:rsidR="008852D8">
        <w:rPr>
          <w:rFonts w:ascii="Times New Roman" w:eastAsia="Times New Roman" w:hAnsi="Times New Roman" w:cs="Times New Roman"/>
          <w:sz w:val="28"/>
          <w:szCs w:val="28"/>
          <w:lang w:eastAsia="ru-RU"/>
        </w:rPr>
        <w:t xml:space="preserve"> № 990 «</w:t>
      </w:r>
      <w:r w:rsidR="008852D8" w:rsidRPr="00E96A6C">
        <w:rPr>
          <w:rFonts w:ascii="Times New Roman" w:eastAsia="Times New Roman" w:hAnsi="Times New Roman" w:cs="Times New Roman"/>
          <w:sz w:val="28"/>
          <w:szCs w:val="28"/>
          <w:lang w:eastAsia="ru-RU"/>
        </w:rPr>
        <w:t xml:space="preserve">Об утверждении Перечня услуг, </w:t>
      </w:r>
      <w:r w:rsidR="008852D8">
        <w:rPr>
          <w:rFonts w:ascii="Times New Roman" w:eastAsia="Times New Roman" w:hAnsi="Times New Roman" w:cs="Times New Roman"/>
          <w:sz w:val="28"/>
          <w:szCs w:val="28"/>
          <w:lang w:eastAsia="ru-RU"/>
        </w:rPr>
        <w:t xml:space="preserve">предоставляемых </w:t>
      </w:r>
      <w:r w:rsidR="008852D8" w:rsidRPr="00E96A6C">
        <w:rPr>
          <w:rFonts w:ascii="Times New Roman" w:eastAsia="Times New Roman" w:hAnsi="Times New Roman" w:cs="Times New Roman"/>
          <w:sz w:val="28"/>
          <w:szCs w:val="28"/>
          <w:lang w:eastAsia="ru-RU"/>
        </w:rPr>
        <w:t>администрацией Шпаковского муниципального округа Ставропольского края</w:t>
      </w:r>
      <w:r w:rsidR="008852D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C12C72" w:rsidRPr="00054366" w:rsidRDefault="008852D8" w:rsidP="0005436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наст</w:t>
      </w:r>
      <w:r w:rsidR="00C12C72" w:rsidRPr="008F6254">
        <w:rPr>
          <w:rFonts w:ascii="Times New Roman" w:hAnsi="Times New Roman"/>
          <w:sz w:val="28"/>
          <w:szCs w:val="28"/>
        </w:rPr>
        <w:t>оящи</w:t>
      </w:r>
      <w:r w:rsidR="00C12C72">
        <w:rPr>
          <w:rFonts w:ascii="Times New Roman" w:hAnsi="Times New Roman"/>
          <w:sz w:val="28"/>
          <w:szCs w:val="28"/>
        </w:rPr>
        <w:t>й</w:t>
      </w:r>
      <w:r w:rsidR="00C12C72" w:rsidRPr="008F6254">
        <w:rPr>
          <w:rFonts w:ascii="Times New Roman" w:hAnsi="Times New Roman"/>
          <w:sz w:val="28"/>
          <w:szCs w:val="28"/>
        </w:rPr>
        <w:t xml:space="preserve"> </w:t>
      </w:r>
      <w:r w:rsidR="00054366">
        <w:rPr>
          <w:rFonts w:ascii="Times New Roman" w:hAnsi="Times New Roman"/>
          <w:sz w:val="28"/>
          <w:szCs w:val="28"/>
        </w:rPr>
        <w:t>Административный р</w:t>
      </w:r>
      <w:r w:rsidR="00C12C72" w:rsidRPr="008F6254">
        <w:rPr>
          <w:rFonts w:ascii="Times New Roman" w:hAnsi="Times New Roman"/>
          <w:sz w:val="28"/>
          <w:szCs w:val="28"/>
        </w:rPr>
        <w:t>егламент</w:t>
      </w:r>
      <w:r w:rsidR="00C12C72">
        <w:rPr>
          <w:rFonts w:ascii="Times New Roman" w:hAnsi="Times New Roman"/>
          <w:sz w:val="28"/>
          <w:szCs w:val="28"/>
        </w:rPr>
        <w:t xml:space="preserve"> и последующие редакции вышеуказанных нормативных актов</w:t>
      </w:r>
      <w:r w:rsidR="00C12C72" w:rsidRPr="008F6254">
        <w:rPr>
          <w:rFonts w:ascii="Times New Roman" w:hAnsi="Times New Roman"/>
          <w:sz w:val="28"/>
          <w:szCs w:val="28"/>
        </w:rPr>
        <w:t>.</w:t>
      </w:r>
    </w:p>
    <w:p w:rsidR="008F0E77" w:rsidRPr="00040BDD" w:rsidRDefault="008F0E77" w:rsidP="00FF1181">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C13EF5" w:rsidRPr="00040BDD" w:rsidRDefault="00C13EF5" w:rsidP="00C13EF5">
      <w:pPr>
        <w:widowControl w:val="0"/>
        <w:autoSpaceDE w:val="0"/>
        <w:autoSpaceDN w:val="0"/>
        <w:adjustRightInd w:val="0"/>
        <w:spacing w:after="0" w:line="240" w:lineRule="exact"/>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Исчерпывающий перечень документов, необходимых в соответствии с нормативными правовыми актами Российской Федерации, Ставропольского края, муниципальными правовыми актами муниципального образования города Михайловска Шпаковского района Ставропольского края для предоставления муниципальной услуги, подлежащих представлению заявителем, порядок их представления (бланки, формы обращений, заявлений и иных документов, подаваемых заявителем в связи с предоставлением муниципальной услуги, приводятся в приложениях к Административному регламенту)</w:t>
      </w:r>
    </w:p>
    <w:p w:rsidR="00C13EF5" w:rsidRPr="00040BDD" w:rsidRDefault="00C13EF5" w:rsidP="00FF1181">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rPr>
      </w:pPr>
    </w:p>
    <w:p w:rsidR="00C13EF5" w:rsidRPr="00040BDD" w:rsidRDefault="00C13EF5" w:rsidP="00C13EF5">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14. В целях получения муниципальной услуги заявителем в </w:t>
      </w:r>
      <w:r w:rsidR="002737FC">
        <w:rPr>
          <w:rFonts w:ascii="Times New Roman" w:eastAsia="Times New Roman" w:hAnsi="Times New Roman" w:cs="Times New Roman"/>
          <w:sz w:val="28"/>
          <w:szCs w:val="28"/>
        </w:rPr>
        <w:t>Комитет</w:t>
      </w:r>
      <w:r w:rsidRPr="00040BDD">
        <w:rPr>
          <w:rFonts w:ascii="Times New Roman" w:eastAsia="Times New Roman" w:hAnsi="Times New Roman" w:cs="Times New Roman"/>
          <w:sz w:val="28"/>
          <w:szCs w:val="28"/>
        </w:rPr>
        <w:t xml:space="preserve">, Центр подается заявление о предоставлении муниципальной услуги, заполненное по форме, </w:t>
      </w:r>
      <w:r w:rsidRPr="000A3406">
        <w:rPr>
          <w:rFonts w:ascii="Times New Roman" w:eastAsia="Times New Roman" w:hAnsi="Times New Roman" w:cs="Times New Roman"/>
          <w:sz w:val="28"/>
          <w:szCs w:val="28"/>
        </w:rPr>
        <w:t xml:space="preserve">приведенной в приложении </w:t>
      </w:r>
      <w:r w:rsidR="002737FC">
        <w:rPr>
          <w:rFonts w:ascii="Times New Roman" w:eastAsia="Times New Roman" w:hAnsi="Times New Roman" w:cs="Times New Roman"/>
          <w:sz w:val="28"/>
          <w:szCs w:val="28"/>
        </w:rPr>
        <w:t>1</w:t>
      </w:r>
      <w:r w:rsidRPr="000A3406">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к Административному регламенту, с приложением следующих документов:</w:t>
      </w:r>
    </w:p>
    <w:p w:rsidR="00C13EF5" w:rsidRPr="00040BDD" w:rsidRDefault="00C13EF5" w:rsidP="00582FBE">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p>
    <w:tbl>
      <w:tblPr>
        <w:tblW w:w="9782" w:type="dxa"/>
        <w:tblLayout w:type="fixed"/>
        <w:tblLook w:val="00A0" w:firstRow="1" w:lastRow="0" w:firstColumn="1" w:lastColumn="0" w:noHBand="0" w:noVBand="0"/>
      </w:tblPr>
      <w:tblGrid>
        <w:gridCol w:w="710"/>
        <w:gridCol w:w="9072"/>
      </w:tblGrid>
      <w:tr w:rsidR="00C13EF5" w:rsidRPr="002737FC" w:rsidTr="002737FC">
        <w:trPr>
          <w:trHeight w:val="406"/>
        </w:trPr>
        <w:tc>
          <w:tcPr>
            <w:tcW w:w="710" w:type="dxa"/>
            <w:tcBorders>
              <w:top w:val="single" w:sz="4" w:space="0" w:color="000000"/>
              <w:left w:val="single" w:sz="4" w:space="0" w:color="000000"/>
              <w:bottom w:val="single" w:sz="4" w:space="0" w:color="000000"/>
              <w:right w:val="nil"/>
            </w:tcBorders>
            <w:hideMark/>
          </w:tcPr>
          <w:p w:rsidR="00C13EF5" w:rsidRPr="002737FC" w:rsidRDefault="00C13EF5" w:rsidP="002737FC">
            <w:pPr>
              <w:widowControl w:val="0"/>
              <w:autoSpaceDE w:val="0"/>
              <w:autoSpaceDN w:val="0"/>
              <w:adjustRightInd w:val="0"/>
              <w:snapToGrid w:val="0"/>
              <w:spacing w:after="0" w:line="240" w:lineRule="exact"/>
              <w:jc w:val="center"/>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t>№ п/п</w:t>
            </w:r>
          </w:p>
        </w:tc>
        <w:tc>
          <w:tcPr>
            <w:tcW w:w="9072" w:type="dxa"/>
            <w:tcBorders>
              <w:top w:val="single" w:sz="4" w:space="0" w:color="000000"/>
              <w:left w:val="single" w:sz="4" w:space="0" w:color="000000"/>
              <w:bottom w:val="single" w:sz="4" w:space="0" w:color="000000"/>
              <w:right w:val="single" w:sz="4" w:space="0" w:color="000000"/>
            </w:tcBorders>
          </w:tcPr>
          <w:p w:rsidR="00C13EF5" w:rsidRPr="002737FC" w:rsidRDefault="00C13EF5" w:rsidP="002737FC">
            <w:pPr>
              <w:widowControl w:val="0"/>
              <w:autoSpaceDE w:val="0"/>
              <w:autoSpaceDN w:val="0"/>
              <w:adjustRightInd w:val="0"/>
              <w:snapToGrid w:val="0"/>
              <w:spacing w:after="0" w:line="240" w:lineRule="exact"/>
              <w:jc w:val="center"/>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t>Наименование документа</w:t>
            </w:r>
          </w:p>
          <w:p w:rsidR="00C13EF5" w:rsidRPr="002737FC" w:rsidRDefault="00C13EF5" w:rsidP="002737FC">
            <w:pPr>
              <w:widowControl w:val="0"/>
              <w:autoSpaceDE w:val="0"/>
              <w:autoSpaceDN w:val="0"/>
              <w:adjustRightInd w:val="0"/>
              <w:snapToGrid w:val="0"/>
              <w:spacing w:after="0" w:line="240" w:lineRule="exact"/>
              <w:jc w:val="center"/>
              <w:rPr>
                <w:rFonts w:ascii="Times New Roman" w:eastAsia="Times New Roman" w:hAnsi="Times New Roman" w:cs="Times New Roman"/>
                <w:sz w:val="28"/>
                <w:szCs w:val="28"/>
              </w:rPr>
            </w:pPr>
          </w:p>
        </w:tc>
      </w:tr>
      <w:tr w:rsidR="00C13EF5" w:rsidRPr="002737FC" w:rsidTr="002737FC">
        <w:tc>
          <w:tcPr>
            <w:tcW w:w="710" w:type="dxa"/>
            <w:tcBorders>
              <w:top w:val="single" w:sz="4" w:space="0" w:color="000000"/>
              <w:left w:val="single" w:sz="4" w:space="0" w:color="000000"/>
              <w:bottom w:val="single" w:sz="4" w:space="0" w:color="000000"/>
              <w:right w:val="nil"/>
            </w:tcBorders>
            <w:hideMark/>
          </w:tcPr>
          <w:p w:rsidR="00C13EF5" w:rsidRPr="002737FC" w:rsidRDefault="00C13EF5" w:rsidP="002737FC">
            <w:pPr>
              <w:widowControl w:val="0"/>
              <w:autoSpaceDE w:val="0"/>
              <w:autoSpaceDN w:val="0"/>
              <w:adjustRightInd w:val="0"/>
              <w:snapToGrid w:val="0"/>
              <w:spacing w:after="0" w:line="240" w:lineRule="exact"/>
              <w:jc w:val="center"/>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t>1</w:t>
            </w:r>
          </w:p>
        </w:tc>
        <w:tc>
          <w:tcPr>
            <w:tcW w:w="9072" w:type="dxa"/>
            <w:tcBorders>
              <w:top w:val="single" w:sz="4" w:space="0" w:color="000000"/>
              <w:left w:val="single" w:sz="4" w:space="0" w:color="000000"/>
              <w:bottom w:val="single" w:sz="4" w:space="0" w:color="000000"/>
              <w:right w:val="single" w:sz="4" w:space="0" w:color="000000"/>
            </w:tcBorders>
            <w:hideMark/>
          </w:tcPr>
          <w:p w:rsidR="00C13EF5" w:rsidRPr="002737FC" w:rsidRDefault="00C13EF5" w:rsidP="002737FC">
            <w:pPr>
              <w:widowControl w:val="0"/>
              <w:autoSpaceDE w:val="0"/>
              <w:autoSpaceDN w:val="0"/>
              <w:adjustRightInd w:val="0"/>
              <w:snapToGrid w:val="0"/>
              <w:spacing w:after="0" w:line="240" w:lineRule="exact"/>
              <w:jc w:val="center"/>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t>2</w:t>
            </w:r>
          </w:p>
        </w:tc>
      </w:tr>
      <w:tr w:rsidR="00C13EF5" w:rsidRPr="002737FC" w:rsidTr="002737FC">
        <w:trPr>
          <w:trHeight w:val="802"/>
        </w:trPr>
        <w:tc>
          <w:tcPr>
            <w:tcW w:w="710" w:type="dxa"/>
            <w:tcBorders>
              <w:top w:val="single" w:sz="4" w:space="0" w:color="000000"/>
              <w:left w:val="single" w:sz="4" w:space="0" w:color="000000"/>
              <w:right w:val="nil"/>
            </w:tcBorders>
            <w:hideMark/>
          </w:tcPr>
          <w:p w:rsidR="00C13EF5" w:rsidRPr="002737FC" w:rsidRDefault="00C13EF5" w:rsidP="002737FC">
            <w:pPr>
              <w:widowControl w:val="0"/>
              <w:autoSpaceDE w:val="0"/>
              <w:autoSpaceDN w:val="0"/>
              <w:adjustRightInd w:val="0"/>
              <w:snapToGrid w:val="0"/>
              <w:spacing w:after="0" w:line="240" w:lineRule="exact"/>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t>1.</w:t>
            </w:r>
          </w:p>
        </w:tc>
        <w:tc>
          <w:tcPr>
            <w:tcW w:w="9072" w:type="dxa"/>
            <w:tcBorders>
              <w:top w:val="single" w:sz="4" w:space="0" w:color="000000"/>
              <w:left w:val="single" w:sz="4" w:space="0" w:color="000000"/>
              <w:right w:val="single" w:sz="4" w:space="0" w:color="000000"/>
            </w:tcBorders>
            <w:hideMark/>
          </w:tcPr>
          <w:p w:rsidR="00C13EF5" w:rsidRPr="002737FC" w:rsidRDefault="00063276" w:rsidP="002737FC">
            <w:pPr>
              <w:widowControl w:val="0"/>
              <w:autoSpaceDE w:val="0"/>
              <w:autoSpaceDN w:val="0"/>
              <w:adjustRightInd w:val="0"/>
              <w:snapToGrid w:val="0"/>
              <w:spacing w:after="0" w:line="240" w:lineRule="exact"/>
              <w:jc w:val="both"/>
              <w:rPr>
                <w:rFonts w:ascii="Times New Roman" w:eastAsia="Times New Roman" w:hAnsi="Times New Roman" w:cs="Times New Roman"/>
                <w:sz w:val="28"/>
                <w:szCs w:val="28"/>
              </w:rPr>
            </w:pPr>
            <w:r w:rsidRPr="002737FC">
              <w:rPr>
                <w:rFonts w:ascii="Times New Roman" w:hAnsi="Times New Roman" w:cs="Times New Roman"/>
                <w:sz w:val="28"/>
                <w:szCs w:val="28"/>
              </w:rPr>
              <w:t>Подлинник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tc>
      </w:tr>
      <w:tr w:rsidR="00C13EF5" w:rsidRPr="002737FC" w:rsidTr="002737FC">
        <w:tc>
          <w:tcPr>
            <w:tcW w:w="710" w:type="dxa"/>
            <w:tcBorders>
              <w:top w:val="single" w:sz="4" w:space="0" w:color="000000"/>
              <w:left w:val="single" w:sz="4" w:space="0" w:color="000000"/>
              <w:bottom w:val="single" w:sz="4" w:space="0" w:color="000000"/>
              <w:right w:val="nil"/>
            </w:tcBorders>
            <w:hideMark/>
          </w:tcPr>
          <w:p w:rsidR="00C13EF5" w:rsidRPr="002737FC" w:rsidRDefault="00C13EF5" w:rsidP="002737FC">
            <w:pPr>
              <w:widowControl w:val="0"/>
              <w:autoSpaceDE w:val="0"/>
              <w:autoSpaceDN w:val="0"/>
              <w:adjustRightInd w:val="0"/>
              <w:snapToGrid w:val="0"/>
              <w:spacing w:after="0" w:line="240" w:lineRule="exact"/>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t>2.</w:t>
            </w:r>
          </w:p>
        </w:tc>
        <w:tc>
          <w:tcPr>
            <w:tcW w:w="9072" w:type="dxa"/>
            <w:tcBorders>
              <w:top w:val="single" w:sz="4" w:space="0" w:color="000000"/>
              <w:left w:val="single" w:sz="4" w:space="0" w:color="000000"/>
              <w:bottom w:val="single" w:sz="4" w:space="0" w:color="000000"/>
              <w:right w:val="single" w:sz="4" w:space="0" w:color="000000"/>
            </w:tcBorders>
            <w:hideMark/>
          </w:tcPr>
          <w:p w:rsidR="00C13EF5" w:rsidRPr="002737FC" w:rsidRDefault="00063276" w:rsidP="002737FC">
            <w:pPr>
              <w:widowControl w:val="0"/>
              <w:autoSpaceDE w:val="0"/>
              <w:autoSpaceDN w:val="0"/>
              <w:adjustRightInd w:val="0"/>
              <w:snapToGrid w:val="0"/>
              <w:spacing w:after="0" w:line="240" w:lineRule="exact"/>
              <w:jc w:val="both"/>
              <w:rPr>
                <w:rFonts w:ascii="Times New Roman" w:eastAsia="Times New Roman" w:hAnsi="Times New Roman" w:cs="Times New Roman"/>
                <w:sz w:val="28"/>
                <w:szCs w:val="28"/>
              </w:rPr>
            </w:pPr>
            <w:r w:rsidRPr="002737FC">
              <w:rPr>
                <w:rFonts w:ascii="Times New Roman" w:hAnsi="Times New Roman" w:cs="Times New Roman"/>
                <w:sz w:val="28"/>
                <w:szCs w:val="28"/>
              </w:rPr>
              <w:t xml:space="preserve">Подлинник документа, удостоверяющего права (полномочия) представителя физического или юридического лица, если с заявлением </w:t>
            </w:r>
            <w:r w:rsidRPr="002737FC">
              <w:rPr>
                <w:rFonts w:ascii="Times New Roman" w:hAnsi="Times New Roman" w:cs="Times New Roman"/>
                <w:sz w:val="28"/>
                <w:szCs w:val="28"/>
              </w:rPr>
              <w:lastRenderedPageBreak/>
              <w:t xml:space="preserve">обращается представитель заявителя (заявителей)  </w:t>
            </w:r>
          </w:p>
        </w:tc>
      </w:tr>
      <w:tr w:rsidR="00063276" w:rsidRPr="002737FC" w:rsidTr="002737FC">
        <w:trPr>
          <w:trHeight w:val="365"/>
        </w:trPr>
        <w:tc>
          <w:tcPr>
            <w:tcW w:w="710" w:type="dxa"/>
            <w:tcBorders>
              <w:top w:val="single" w:sz="4" w:space="0" w:color="000000"/>
              <w:left w:val="single" w:sz="4" w:space="0" w:color="000000"/>
              <w:bottom w:val="single" w:sz="4" w:space="0" w:color="000000"/>
              <w:right w:val="nil"/>
            </w:tcBorders>
          </w:tcPr>
          <w:p w:rsidR="00063276" w:rsidRPr="002737FC" w:rsidRDefault="00D936EE" w:rsidP="002737FC">
            <w:pPr>
              <w:widowControl w:val="0"/>
              <w:autoSpaceDE w:val="0"/>
              <w:autoSpaceDN w:val="0"/>
              <w:adjustRightInd w:val="0"/>
              <w:snapToGrid w:val="0"/>
              <w:spacing w:after="0" w:line="240" w:lineRule="exact"/>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lastRenderedPageBreak/>
              <w:t>3</w:t>
            </w:r>
            <w:r w:rsidR="00063276" w:rsidRPr="002737FC">
              <w:rPr>
                <w:rFonts w:ascii="Times New Roman" w:eastAsia="Times New Roman" w:hAnsi="Times New Roman" w:cs="Times New Roman"/>
                <w:sz w:val="28"/>
                <w:szCs w:val="28"/>
              </w:rPr>
              <w:t>.</w:t>
            </w:r>
          </w:p>
        </w:tc>
        <w:tc>
          <w:tcPr>
            <w:tcW w:w="9072" w:type="dxa"/>
            <w:tcBorders>
              <w:top w:val="single" w:sz="4" w:space="0" w:color="000000"/>
              <w:left w:val="single" w:sz="4" w:space="0" w:color="000000"/>
              <w:bottom w:val="single" w:sz="4" w:space="0" w:color="000000"/>
              <w:right w:val="single" w:sz="4" w:space="0" w:color="000000"/>
            </w:tcBorders>
          </w:tcPr>
          <w:p w:rsidR="00063276" w:rsidRPr="002737FC" w:rsidRDefault="00063276" w:rsidP="002737FC">
            <w:pPr>
              <w:widowControl w:val="0"/>
              <w:autoSpaceDE w:val="0"/>
              <w:autoSpaceDN w:val="0"/>
              <w:adjustRightInd w:val="0"/>
              <w:snapToGrid w:val="0"/>
              <w:spacing w:after="0" w:line="240" w:lineRule="exact"/>
              <w:jc w:val="both"/>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t>Основа топографической съемки</w:t>
            </w:r>
            <w:r w:rsidR="009B3D80" w:rsidRPr="002737FC">
              <w:rPr>
                <w:rFonts w:ascii="Times New Roman" w:eastAsia="Times New Roman" w:hAnsi="Times New Roman" w:cs="Times New Roman"/>
                <w:sz w:val="28"/>
                <w:szCs w:val="28"/>
              </w:rPr>
              <w:t xml:space="preserve"> (при наличии)</w:t>
            </w:r>
          </w:p>
        </w:tc>
      </w:tr>
    </w:tbl>
    <w:p w:rsidR="00C13EF5" w:rsidRPr="00040BDD" w:rsidRDefault="00C13EF5" w:rsidP="003A768D">
      <w:pPr>
        <w:widowControl w:val="0"/>
        <w:autoSpaceDE w:val="0"/>
        <w:autoSpaceDN w:val="0"/>
        <w:adjustRightInd w:val="0"/>
        <w:spacing w:after="0" w:line="240" w:lineRule="exact"/>
        <w:ind w:firstLine="709"/>
        <w:jc w:val="both"/>
        <w:rPr>
          <w:rFonts w:ascii="Calibri" w:eastAsia="Times New Roman" w:hAnsi="Calibri" w:cs="Times New Roman"/>
        </w:rPr>
      </w:pPr>
    </w:p>
    <w:p w:rsidR="00C13EF5" w:rsidRPr="00040BDD" w:rsidRDefault="00AF5B7E"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hyperlink r:id="rId11" w:anchor="Par1276" w:history="1">
        <w:r w:rsidR="00C13EF5" w:rsidRPr="00040BDD">
          <w:rPr>
            <w:rFonts w:ascii="Times New Roman" w:eastAsia="Times New Roman" w:hAnsi="Times New Roman" w:cs="Times New Roman"/>
            <w:sz w:val="28"/>
            <w:szCs w:val="28"/>
          </w:rPr>
          <w:t>Заявление</w:t>
        </w:r>
      </w:hyperlink>
      <w:r w:rsidR="00C13EF5" w:rsidRPr="00040BDD">
        <w:rPr>
          <w:rFonts w:ascii="Times New Roman" w:eastAsia="Times New Roman" w:hAnsi="Times New Roman" w:cs="Times New Roman"/>
          <w:sz w:val="28"/>
          <w:szCs w:val="28"/>
        </w:rPr>
        <w:t xml:space="preserve"> о предоставлении муниципальной услуги и документы, указанные в настоящем </w:t>
      </w:r>
      <w:hyperlink r:id="rId12" w:anchor="Par140" w:history="1">
        <w:r w:rsidR="00C13EF5" w:rsidRPr="00040BDD">
          <w:rPr>
            <w:rFonts w:ascii="Times New Roman" w:eastAsia="Times New Roman" w:hAnsi="Times New Roman" w:cs="Times New Roman"/>
            <w:sz w:val="28"/>
            <w:szCs w:val="28"/>
          </w:rPr>
          <w:t xml:space="preserve">пункте </w:t>
        </w:r>
      </w:hyperlink>
      <w:r w:rsidR="00C13EF5" w:rsidRPr="00040BDD">
        <w:rPr>
          <w:rFonts w:ascii="Times New Roman" w:eastAsia="Times New Roman" w:hAnsi="Times New Roman" w:cs="Times New Roman"/>
          <w:sz w:val="28"/>
          <w:szCs w:val="28"/>
        </w:rPr>
        <w:t>Административного регламента, могут быть представлены заявителем или его представителем лично или в электронной форме с использованием информационно-телекоммуникационной сети «Интернет» посредством электронной почты, а также через Единый портал, Портал государственных и муниципальных услуг Ставропольского края.</w:t>
      </w:r>
    </w:p>
    <w:p w:rsidR="00C13EF5" w:rsidRPr="00040BDD" w:rsidRDefault="00C13EF5" w:rsidP="00C13EF5">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040BDD">
        <w:rPr>
          <w:rFonts w:ascii="Times New Roman" w:hAnsi="Times New Roman" w:cs="Times New Roman"/>
          <w:sz w:val="28"/>
          <w:szCs w:val="28"/>
        </w:rPr>
        <w:t xml:space="preserve">15. При обращении за получением муниципальной услуги в электронной форме заявление и документы подписываются с использованием усиленной квалифицированной электронной подписи (далее – электронная подпись) следующих классов средств электронной подписи: КС1, КС2, КС3, КВ1, КВ2, КА1. </w:t>
      </w:r>
    </w:p>
    <w:p w:rsidR="00C13EF5" w:rsidRPr="00040BDD" w:rsidRDefault="00C13EF5" w:rsidP="00C13EF5">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040BDD">
        <w:rPr>
          <w:rFonts w:ascii="Times New Roman" w:hAnsi="Times New Roman" w:cs="Times New Roman"/>
          <w:sz w:val="28"/>
          <w:szCs w:val="28"/>
        </w:rPr>
        <w:t>Правила использования электронной подписи при обращении за получением муниципальной услуги установлены постановлением Правительства Российской Федерации от 25 августа 2012 г. № 852</w:t>
      </w:r>
      <w:r w:rsidR="005504C1">
        <w:rPr>
          <w:rFonts w:ascii="Times New Roman" w:hAnsi="Times New Roman" w:cs="Times New Roman"/>
          <w:sz w:val="28"/>
          <w:szCs w:val="28"/>
        </w:rPr>
        <w:t xml:space="preserve">                       </w:t>
      </w:r>
      <w:r w:rsidRPr="00040BDD">
        <w:rPr>
          <w:rFonts w:ascii="Times New Roman" w:hAnsi="Times New Roman" w:cs="Times New Roman"/>
          <w:sz w:val="28"/>
          <w:szCs w:val="28"/>
        </w:rPr>
        <w:t xml:space="preserve">«Об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w:t>
      </w:r>
    </w:p>
    <w:p w:rsidR="00C13EF5" w:rsidRPr="00040BDD" w:rsidRDefault="00C13EF5" w:rsidP="00C13EF5">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040BDD">
        <w:rPr>
          <w:rFonts w:ascii="Times New Roman" w:hAnsi="Times New Roman" w:cs="Times New Roman"/>
          <w:sz w:val="28"/>
          <w:szCs w:val="28"/>
        </w:rPr>
        <w:t xml:space="preserve">Для использования электронной подписи при обращении за получением муниципальной услуги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законом от 06 апреля 2011 г. № 63-ФЗ «Об электронной подписи» (далее – удостоверяющий центр). </w:t>
      </w:r>
    </w:p>
    <w:p w:rsidR="00C13EF5" w:rsidRPr="00040BDD" w:rsidRDefault="00C13EF5" w:rsidP="00C13EF5">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040BDD">
        <w:rPr>
          <w:rFonts w:ascii="Times New Roman" w:hAnsi="Times New Roman" w:cs="Times New Roman"/>
          <w:sz w:val="28"/>
          <w:szCs w:val="28"/>
        </w:rPr>
        <w:t xml:space="preserve">Ключи электронной подписи, используемые для формирования электронной подписи, создаются заявителем самостоятельно или по его обращению удостоверяющим центром. </w:t>
      </w:r>
    </w:p>
    <w:p w:rsidR="00C13EF5" w:rsidRPr="00040BDD" w:rsidRDefault="00C13EF5" w:rsidP="00C13EF5">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040BDD">
        <w:rPr>
          <w:rFonts w:ascii="Times New Roman" w:hAnsi="Times New Roman" w:cs="Times New Roman"/>
          <w:sz w:val="28"/>
          <w:szCs w:val="28"/>
        </w:rPr>
        <w:t xml:space="preserve">Использование заявителем электронной подписи осуществляется с соблюдением обязанностей, предусмотренных статьей 10 Федерального закона от 06 апреля 2011 г. № 63-ФЗ «Об электронной подписи». </w:t>
      </w:r>
    </w:p>
    <w:p w:rsidR="002737FC" w:rsidRDefault="002737FC" w:rsidP="002737FC">
      <w:pPr>
        <w:widowControl w:val="0"/>
        <w:autoSpaceDE w:val="0"/>
        <w:autoSpaceDN w:val="0"/>
        <w:adjustRightInd w:val="0"/>
        <w:spacing w:after="0" w:line="240" w:lineRule="auto"/>
        <w:ind w:firstLine="709"/>
        <w:jc w:val="both"/>
        <w:rPr>
          <w:rFonts w:ascii="Times New Roman" w:hAnsi="Times New Roman"/>
          <w:sz w:val="28"/>
          <w:szCs w:val="28"/>
        </w:rPr>
      </w:pPr>
      <w:r w:rsidRPr="00720F22">
        <w:rPr>
          <w:rFonts w:ascii="Times New Roman" w:hAnsi="Times New Roman"/>
          <w:sz w:val="28"/>
          <w:szCs w:val="28"/>
        </w:rPr>
        <w:t xml:space="preserve">16. Исчерпывающий перечень документов, необходимых в соответствии с нормативными правовыми актами Российской Федерации, Ставропольского края, муниципальными правовыми актами для предоставления </w:t>
      </w:r>
      <w:r>
        <w:rPr>
          <w:rFonts w:ascii="Times New Roman" w:hAnsi="Times New Roman"/>
          <w:sz w:val="28"/>
          <w:szCs w:val="28"/>
        </w:rPr>
        <w:t>муниципальной услуги</w:t>
      </w:r>
      <w:r w:rsidRPr="00720F22">
        <w:rPr>
          <w:rFonts w:ascii="Times New Roman" w:hAnsi="Times New Roman"/>
          <w:sz w:val="28"/>
          <w:szCs w:val="28"/>
        </w:rPr>
        <w:t xml:space="preserve">, которые находятся в распоряжении иных органов и организаций, участвующих в предоставлении </w:t>
      </w:r>
      <w:r>
        <w:rPr>
          <w:rFonts w:ascii="Times New Roman" w:hAnsi="Times New Roman"/>
          <w:sz w:val="28"/>
          <w:szCs w:val="28"/>
        </w:rPr>
        <w:t>муниципальной услуги</w:t>
      </w:r>
      <w:r w:rsidRPr="00720F22">
        <w:rPr>
          <w:rFonts w:ascii="Times New Roman" w:hAnsi="Times New Roman"/>
          <w:sz w:val="28"/>
          <w:szCs w:val="28"/>
        </w:rPr>
        <w:t>, и запрашиваются в режиме межведомственного информационного взаимодействия</w:t>
      </w:r>
      <w:r>
        <w:rPr>
          <w:rFonts w:ascii="Times New Roman" w:hAnsi="Times New Roman"/>
          <w:sz w:val="28"/>
          <w:szCs w:val="28"/>
        </w:rPr>
        <w:t>:</w:t>
      </w:r>
    </w:p>
    <w:p w:rsidR="00C13EF5" w:rsidRPr="00040BDD" w:rsidRDefault="00C13EF5" w:rsidP="003A768D">
      <w:pPr>
        <w:widowControl w:val="0"/>
        <w:autoSpaceDE w:val="0"/>
        <w:autoSpaceDN w:val="0"/>
        <w:adjustRightInd w:val="0"/>
        <w:spacing w:after="0" w:line="240" w:lineRule="exact"/>
        <w:ind w:firstLine="709"/>
        <w:jc w:val="both"/>
        <w:outlineLvl w:val="2"/>
        <w:rPr>
          <w:rFonts w:ascii="Times New Roman" w:eastAsia="Times New Roman" w:hAnsi="Times New Roman" w:cs="Times New Roman"/>
          <w:sz w:val="28"/>
          <w:szCs w:val="28"/>
        </w:rPr>
      </w:pPr>
    </w:p>
    <w:tbl>
      <w:tblPr>
        <w:tblW w:w="9781" w:type="dxa"/>
        <w:tblInd w:w="-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4A0" w:firstRow="1" w:lastRow="0" w:firstColumn="1" w:lastColumn="0" w:noHBand="0" w:noVBand="1"/>
      </w:tblPr>
      <w:tblGrid>
        <w:gridCol w:w="709"/>
        <w:gridCol w:w="5737"/>
        <w:gridCol w:w="3335"/>
      </w:tblGrid>
      <w:tr w:rsidR="00C13EF5" w:rsidRPr="002737FC" w:rsidTr="002737FC">
        <w:trPr>
          <w:trHeight w:val="1212"/>
        </w:trPr>
        <w:tc>
          <w:tcPr>
            <w:tcW w:w="709" w:type="dxa"/>
            <w:tcBorders>
              <w:top w:val="single" w:sz="8" w:space="0" w:color="auto"/>
              <w:left w:val="single" w:sz="8" w:space="0" w:color="auto"/>
              <w:bottom w:val="single" w:sz="8" w:space="0" w:color="auto"/>
              <w:right w:val="single" w:sz="8" w:space="0" w:color="auto"/>
            </w:tcBorders>
            <w:hideMark/>
          </w:tcPr>
          <w:p w:rsidR="00C13EF5" w:rsidRPr="002737FC" w:rsidRDefault="00C13EF5" w:rsidP="002737FC">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lastRenderedPageBreak/>
              <w:t>№</w:t>
            </w:r>
          </w:p>
          <w:p w:rsidR="00C13EF5" w:rsidRPr="002737FC" w:rsidRDefault="00C13EF5" w:rsidP="002737FC">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t>п/п</w:t>
            </w:r>
          </w:p>
        </w:tc>
        <w:tc>
          <w:tcPr>
            <w:tcW w:w="5737" w:type="dxa"/>
            <w:tcBorders>
              <w:top w:val="single" w:sz="8" w:space="0" w:color="auto"/>
              <w:left w:val="single" w:sz="8" w:space="0" w:color="auto"/>
              <w:bottom w:val="single" w:sz="8" w:space="0" w:color="auto"/>
              <w:right w:val="single" w:sz="8" w:space="0" w:color="auto"/>
            </w:tcBorders>
            <w:hideMark/>
          </w:tcPr>
          <w:p w:rsidR="00C13EF5" w:rsidRPr="002737FC" w:rsidRDefault="00C13EF5" w:rsidP="002737FC">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t>Наименование документа</w:t>
            </w:r>
          </w:p>
        </w:tc>
        <w:tc>
          <w:tcPr>
            <w:tcW w:w="3335" w:type="dxa"/>
            <w:tcBorders>
              <w:top w:val="single" w:sz="8" w:space="0" w:color="auto"/>
              <w:left w:val="single" w:sz="8" w:space="0" w:color="auto"/>
              <w:bottom w:val="single" w:sz="8" w:space="0" w:color="auto"/>
              <w:right w:val="single" w:sz="8" w:space="0" w:color="auto"/>
            </w:tcBorders>
            <w:hideMark/>
          </w:tcPr>
          <w:p w:rsidR="00C13EF5" w:rsidRPr="002737FC" w:rsidRDefault="00C13EF5" w:rsidP="002737FC">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t>Наименование органа, с которым осуществляется межведомственное взаимодействие</w:t>
            </w:r>
          </w:p>
        </w:tc>
      </w:tr>
      <w:tr w:rsidR="00C13EF5" w:rsidRPr="002737FC" w:rsidTr="002737FC">
        <w:trPr>
          <w:trHeight w:val="1254"/>
        </w:trPr>
        <w:tc>
          <w:tcPr>
            <w:tcW w:w="709" w:type="dxa"/>
            <w:tcBorders>
              <w:top w:val="single" w:sz="8" w:space="0" w:color="auto"/>
              <w:left w:val="single" w:sz="8" w:space="0" w:color="auto"/>
              <w:right w:val="single" w:sz="8" w:space="0" w:color="auto"/>
            </w:tcBorders>
          </w:tcPr>
          <w:p w:rsidR="00C13EF5" w:rsidRPr="002737FC" w:rsidRDefault="00C13EF5" w:rsidP="002737FC">
            <w:pPr>
              <w:widowControl w:val="0"/>
              <w:autoSpaceDE w:val="0"/>
              <w:autoSpaceDN w:val="0"/>
              <w:adjustRightInd w:val="0"/>
              <w:spacing w:after="0" w:line="240" w:lineRule="exact"/>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t>1.</w:t>
            </w:r>
          </w:p>
          <w:p w:rsidR="00C13EF5" w:rsidRPr="002737FC" w:rsidRDefault="00C13EF5" w:rsidP="002737FC">
            <w:pPr>
              <w:widowControl w:val="0"/>
              <w:autoSpaceDE w:val="0"/>
              <w:autoSpaceDN w:val="0"/>
              <w:adjustRightInd w:val="0"/>
              <w:spacing w:after="0" w:line="240" w:lineRule="exact"/>
              <w:rPr>
                <w:rFonts w:ascii="Times New Roman" w:eastAsia="Times New Roman" w:hAnsi="Times New Roman" w:cs="Times New Roman"/>
                <w:sz w:val="28"/>
                <w:szCs w:val="28"/>
              </w:rPr>
            </w:pPr>
          </w:p>
        </w:tc>
        <w:tc>
          <w:tcPr>
            <w:tcW w:w="5737" w:type="dxa"/>
            <w:tcBorders>
              <w:top w:val="single" w:sz="8" w:space="0" w:color="auto"/>
              <w:left w:val="single" w:sz="8" w:space="0" w:color="auto"/>
              <w:right w:val="single" w:sz="8" w:space="0" w:color="auto"/>
            </w:tcBorders>
          </w:tcPr>
          <w:p w:rsidR="00FF1181" w:rsidRPr="002737FC" w:rsidRDefault="00093814" w:rsidP="002737FC">
            <w:pPr>
              <w:widowControl w:val="0"/>
              <w:autoSpaceDE w:val="0"/>
              <w:autoSpaceDN w:val="0"/>
              <w:adjustRightInd w:val="0"/>
              <w:spacing w:after="0" w:line="240" w:lineRule="exact"/>
              <w:jc w:val="both"/>
              <w:rPr>
                <w:rFonts w:ascii="Times New Roman" w:hAnsi="Times New Roman" w:cs="Times New Roman"/>
                <w:sz w:val="28"/>
                <w:szCs w:val="28"/>
              </w:rPr>
            </w:pPr>
            <w:r w:rsidRPr="002737FC">
              <w:rPr>
                <w:rFonts w:ascii="Times New Roman" w:hAnsi="Times New Roman" w:cs="Times New Roman"/>
                <w:sz w:val="28"/>
                <w:szCs w:val="28"/>
              </w:rPr>
              <w:t xml:space="preserve">Выписка из Единого государственного реестра юридических лиц </w:t>
            </w:r>
            <w:r w:rsidR="00303B61" w:rsidRPr="002737FC">
              <w:rPr>
                <w:rFonts w:ascii="Times New Roman" w:hAnsi="Times New Roman" w:cs="Times New Roman"/>
                <w:sz w:val="28"/>
                <w:szCs w:val="28"/>
              </w:rPr>
              <w:t>или Единого государственного реестра индивидуальных предпринимателей о юридическом лице или индивидуальном предпринимателе, являющемся заявителем</w:t>
            </w:r>
          </w:p>
          <w:p w:rsidR="007E47CE" w:rsidRPr="002737FC" w:rsidRDefault="007E47CE" w:rsidP="002737FC">
            <w:pPr>
              <w:widowControl w:val="0"/>
              <w:autoSpaceDE w:val="0"/>
              <w:autoSpaceDN w:val="0"/>
              <w:adjustRightInd w:val="0"/>
              <w:spacing w:after="0" w:line="240" w:lineRule="exact"/>
              <w:jc w:val="both"/>
              <w:rPr>
                <w:rFonts w:ascii="Times New Roman" w:hAnsi="Times New Roman" w:cs="Times New Roman"/>
                <w:sz w:val="28"/>
                <w:szCs w:val="28"/>
              </w:rPr>
            </w:pPr>
          </w:p>
        </w:tc>
        <w:tc>
          <w:tcPr>
            <w:tcW w:w="3335" w:type="dxa"/>
            <w:tcBorders>
              <w:top w:val="single" w:sz="8" w:space="0" w:color="auto"/>
              <w:left w:val="single" w:sz="8" w:space="0" w:color="auto"/>
              <w:right w:val="single" w:sz="8" w:space="0" w:color="auto"/>
            </w:tcBorders>
          </w:tcPr>
          <w:p w:rsidR="00C13EF5" w:rsidRPr="002737FC" w:rsidRDefault="00C13EF5" w:rsidP="002737FC">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t>ФНС России</w:t>
            </w:r>
          </w:p>
        </w:tc>
      </w:tr>
      <w:tr w:rsidR="00C13EF5" w:rsidRPr="002737FC" w:rsidTr="002737FC">
        <w:trPr>
          <w:trHeight w:val="495"/>
        </w:trPr>
        <w:tc>
          <w:tcPr>
            <w:tcW w:w="709" w:type="dxa"/>
            <w:tcBorders>
              <w:top w:val="single" w:sz="8" w:space="0" w:color="auto"/>
              <w:left w:val="single" w:sz="8" w:space="0" w:color="auto"/>
              <w:right w:val="single" w:sz="8" w:space="0" w:color="auto"/>
            </w:tcBorders>
            <w:hideMark/>
          </w:tcPr>
          <w:p w:rsidR="00C13EF5" w:rsidRPr="002737FC" w:rsidRDefault="00C13EF5" w:rsidP="002737FC">
            <w:pPr>
              <w:widowControl w:val="0"/>
              <w:autoSpaceDE w:val="0"/>
              <w:autoSpaceDN w:val="0"/>
              <w:adjustRightInd w:val="0"/>
              <w:spacing w:after="0" w:line="240" w:lineRule="exact"/>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t>2.</w:t>
            </w:r>
          </w:p>
        </w:tc>
        <w:tc>
          <w:tcPr>
            <w:tcW w:w="5737" w:type="dxa"/>
            <w:tcBorders>
              <w:top w:val="single" w:sz="8" w:space="0" w:color="auto"/>
              <w:left w:val="single" w:sz="8" w:space="0" w:color="auto"/>
              <w:right w:val="single" w:sz="8" w:space="0" w:color="auto"/>
            </w:tcBorders>
            <w:hideMark/>
          </w:tcPr>
          <w:p w:rsidR="00C13EF5" w:rsidRPr="002737FC" w:rsidRDefault="00ED3C63" w:rsidP="002737FC">
            <w:pPr>
              <w:widowControl w:val="0"/>
              <w:autoSpaceDE w:val="0"/>
              <w:autoSpaceDN w:val="0"/>
              <w:adjustRightInd w:val="0"/>
              <w:spacing w:after="0" w:line="240" w:lineRule="exact"/>
              <w:jc w:val="both"/>
              <w:rPr>
                <w:rFonts w:ascii="Times New Roman" w:eastAsia="Times New Roman" w:hAnsi="Times New Roman" w:cs="Times New Roman"/>
                <w:sz w:val="28"/>
                <w:szCs w:val="28"/>
              </w:rPr>
            </w:pPr>
            <w:r w:rsidRPr="002737FC">
              <w:rPr>
                <w:rFonts w:ascii="Times New Roman" w:hAnsi="Times New Roman" w:cs="Times New Roman"/>
                <w:sz w:val="28"/>
                <w:szCs w:val="28"/>
              </w:rPr>
              <w:t>Выписка из ЕГР</w:t>
            </w:r>
            <w:r w:rsidR="00303B61" w:rsidRPr="002737FC">
              <w:rPr>
                <w:rFonts w:ascii="Times New Roman" w:hAnsi="Times New Roman" w:cs="Times New Roman"/>
                <w:sz w:val="28"/>
                <w:szCs w:val="28"/>
              </w:rPr>
              <w:t>П о правах на земельный участок или уведомление об отсутствии запрашиваемых сведений</w:t>
            </w:r>
            <w:r w:rsidRPr="002737FC">
              <w:rPr>
                <w:rFonts w:ascii="Times New Roman" w:hAnsi="Times New Roman" w:cs="Times New Roman"/>
                <w:sz w:val="28"/>
                <w:szCs w:val="28"/>
              </w:rPr>
              <w:t xml:space="preserve"> </w:t>
            </w:r>
          </w:p>
        </w:tc>
        <w:tc>
          <w:tcPr>
            <w:tcW w:w="3335" w:type="dxa"/>
            <w:tcBorders>
              <w:top w:val="single" w:sz="8" w:space="0" w:color="auto"/>
              <w:left w:val="single" w:sz="8" w:space="0" w:color="auto"/>
              <w:right w:val="single" w:sz="8" w:space="0" w:color="auto"/>
            </w:tcBorders>
            <w:hideMark/>
          </w:tcPr>
          <w:p w:rsidR="00C13EF5" w:rsidRPr="002737FC" w:rsidRDefault="00C13EF5" w:rsidP="002737FC">
            <w:pPr>
              <w:widowControl w:val="0"/>
              <w:autoSpaceDE w:val="0"/>
              <w:autoSpaceDN w:val="0"/>
              <w:adjustRightInd w:val="0"/>
              <w:spacing w:after="0" w:line="240" w:lineRule="exact"/>
              <w:jc w:val="center"/>
              <w:rPr>
                <w:rFonts w:ascii="Times New Roman" w:eastAsia="Times New Roman" w:hAnsi="Times New Roman" w:cs="Times New Roman"/>
                <w:sz w:val="28"/>
                <w:szCs w:val="28"/>
              </w:rPr>
            </w:pPr>
            <w:proofErr w:type="spellStart"/>
            <w:r w:rsidRPr="002737FC">
              <w:rPr>
                <w:rFonts w:ascii="Times New Roman" w:eastAsia="Times New Roman" w:hAnsi="Times New Roman" w:cs="Times New Roman"/>
                <w:sz w:val="28"/>
                <w:szCs w:val="28"/>
              </w:rPr>
              <w:t>Росреестр</w:t>
            </w:r>
            <w:proofErr w:type="spellEnd"/>
          </w:p>
        </w:tc>
      </w:tr>
      <w:tr w:rsidR="00C13EF5" w:rsidRPr="002737FC" w:rsidTr="002737FC">
        <w:trPr>
          <w:trHeight w:val="1009"/>
        </w:trPr>
        <w:tc>
          <w:tcPr>
            <w:tcW w:w="709" w:type="dxa"/>
            <w:tcBorders>
              <w:top w:val="single" w:sz="8" w:space="0" w:color="auto"/>
              <w:left w:val="single" w:sz="8" w:space="0" w:color="auto"/>
              <w:bottom w:val="single" w:sz="8" w:space="0" w:color="auto"/>
              <w:right w:val="single" w:sz="8" w:space="0" w:color="auto"/>
            </w:tcBorders>
            <w:hideMark/>
          </w:tcPr>
          <w:p w:rsidR="00C13EF5" w:rsidRPr="002737FC" w:rsidRDefault="00C13EF5" w:rsidP="002737FC">
            <w:pPr>
              <w:widowControl w:val="0"/>
              <w:autoSpaceDE w:val="0"/>
              <w:autoSpaceDN w:val="0"/>
              <w:adjustRightInd w:val="0"/>
              <w:spacing w:after="0" w:line="240" w:lineRule="exact"/>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t xml:space="preserve">3. </w:t>
            </w:r>
          </w:p>
        </w:tc>
        <w:tc>
          <w:tcPr>
            <w:tcW w:w="5737" w:type="dxa"/>
            <w:tcBorders>
              <w:top w:val="single" w:sz="8" w:space="0" w:color="auto"/>
              <w:left w:val="single" w:sz="8" w:space="0" w:color="auto"/>
              <w:bottom w:val="single" w:sz="8" w:space="0" w:color="auto"/>
              <w:right w:val="single" w:sz="8" w:space="0" w:color="auto"/>
            </w:tcBorders>
            <w:hideMark/>
          </w:tcPr>
          <w:p w:rsidR="00C13EF5" w:rsidRPr="002737FC" w:rsidRDefault="00ED3C63" w:rsidP="002737FC">
            <w:pPr>
              <w:widowControl w:val="0"/>
              <w:autoSpaceDE w:val="0"/>
              <w:autoSpaceDN w:val="0"/>
              <w:adjustRightInd w:val="0"/>
              <w:spacing w:after="0" w:line="240" w:lineRule="exact"/>
              <w:jc w:val="both"/>
              <w:rPr>
                <w:rFonts w:ascii="Times New Roman" w:eastAsia="Times New Roman" w:hAnsi="Times New Roman" w:cs="Times New Roman"/>
                <w:sz w:val="28"/>
                <w:szCs w:val="28"/>
              </w:rPr>
            </w:pPr>
            <w:r w:rsidRPr="002737FC">
              <w:rPr>
                <w:rFonts w:ascii="Times New Roman" w:hAnsi="Times New Roman" w:cs="Times New Roman"/>
                <w:sz w:val="28"/>
                <w:szCs w:val="28"/>
              </w:rPr>
              <w:t xml:space="preserve">Выписка из ЕГРП о правах на </w:t>
            </w:r>
            <w:r w:rsidR="00303B61" w:rsidRPr="002737FC">
              <w:rPr>
                <w:rFonts w:ascii="Times New Roman" w:hAnsi="Times New Roman" w:cs="Times New Roman"/>
                <w:sz w:val="28"/>
                <w:szCs w:val="28"/>
              </w:rPr>
              <w:t xml:space="preserve">здание, строение, сооружение, находящиеся на земельном участке </w:t>
            </w:r>
            <w:r w:rsidRPr="002737FC">
              <w:rPr>
                <w:rFonts w:ascii="Times New Roman" w:hAnsi="Times New Roman" w:cs="Times New Roman"/>
                <w:sz w:val="28"/>
                <w:szCs w:val="28"/>
              </w:rPr>
              <w:t>или уведомление об отсутствии запрашиваемых сведений</w:t>
            </w:r>
          </w:p>
        </w:tc>
        <w:tc>
          <w:tcPr>
            <w:tcW w:w="3335" w:type="dxa"/>
            <w:tcBorders>
              <w:top w:val="single" w:sz="8" w:space="0" w:color="auto"/>
              <w:left w:val="single" w:sz="8" w:space="0" w:color="auto"/>
              <w:bottom w:val="single" w:sz="8" w:space="0" w:color="auto"/>
              <w:right w:val="single" w:sz="8" w:space="0" w:color="auto"/>
            </w:tcBorders>
          </w:tcPr>
          <w:p w:rsidR="00C13EF5" w:rsidRPr="002737FC" w:rsidRDefault="00C13EF5" w:rsidP="002737FC">
            <w:pPr>
              <w:widowControl w:val="0"/>
              <w:autoSpaceDE w:val="0"/>
              <w:autoSpaceDN w:val="0"/>
              <w:adjustRightInd w:val="0"/>
              <w:spacing w:after="0" w:line="240" w:lineRule="exact"/>
              <w:jc w:val="center"/>
              <w:rPr>
                <w:rFonts w:ascii="Times New Roman" w:eastAsia="Times New Roman" w:hAnsi="Times New Roman" w:cs="Times New Roman"/>
                <w:sz w:val="28"/>
                <w:szCs w:val="28"/>
              </w:rPr>
            </w:pPr>
            <w:proofErr w:type="spellStart"/>
            <w:r w:rsidRPr="002737FC">
              <w:rPr>
                <w:rFonts w:ascii="Times New Roman" w:eastAsia="Times New Roman" w:hAnsi="Times New Roman" w:cs="Times New Roman"/>
                <w:sz w:val="28"/>
                <w:szCs w:val="28"/>
              </w:rPr>
              <w:t>Росреестр</w:t>
            </w:r>
            <w:proofErr w:type="spellEnd"/>
          </w:p>
          <w:p w:rsidR="00C13EF5" w:rsidRPr="002737FC" w:rsidRDefault="00C13EF5" w:rsidP="002737FC">
            <w:pPr>
              <w:widowControl w:val="0"/>
              <w:autoSpaceDE w:val="0"/>
              <w:autoSpaceDN w:val="0"/>
              <w:adjustRightInd w:val="0"/>
              <w:spacing w:after="0" w:line="240" w:lineRule="exact"/>
              <w:jc w:val="center"/>
              <w:rPr>
                <w:rFonts w:ascii="Times New Roman" w:eastAsia="Times New Roman" w:hAnsi="Times New Roman" w:cs="Times New Roman"/>
                <w:sz w:val="28"/>
                <w:szCs w:val="28"/>
              </w:rPr>
            </w:pPr>
          </w:p>
        </w:tc>
      </w:tr>
      <w:tr w:rsidR="00C13EF5" w:rsidRPr="002737FC" w:rsidTr="002737FC">
        <w:trPr>
          <w:trHeight w:val="968"/>
        </w:trPr>
        <w:tc>
          <w:tcPr>
            <w:tcW w:w="709" w:type="dxa"/>
            <w:tcBorders>
              <w:top w:val="single" w:sz="8" w:space="0" w:color="auto"/>
              <w:left w:val="single" w:sz="8" w:space="0" w:color="auto"/>
              <w:bottom w:val="single" w:sz="8" w:space="0" w:color="auto"/>
              <w:right w:val="single" w:sz="8" w:space="0" w:color="auto"/>
            </w:tcBorders>
            <w:hideMark/>
          </w:tcPr>
          <w:p w:rsidR="00C13EF5" w:rsidRPr="002737FC" w:rsidRDefault="00C13EF5" w:rsidP="002737FC">
            <w:pPr>
              <w:widowControl w:val="0"/>
              <w:autoSpaceDE w:val="0"/>
              <w:autoSpaceDN w:val="0"/>
              <w:adjustRightInd w:val="0"/>
              <w:spacing w:after="0" w:line="240" w:lineRule="exact"/>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t>4.</w:t>
            </w:r>
          </w:p>
        </w:tc>
        <w:tc>
          <w:tcPr>
            <w:tcW w:w="5737" w:type="dxa"/>
            <w:tcBorders>
              <w:top w:val="single" w:sz="8" w:space="0" w:color="auto"/>
              <w:left w:val="single" w:sz="8" w:space="0" w:color="auto"/>
              <w:bottom w:val="single" w:sz="8" w:space="0" w:color="auto"/>
              <w:right w:val="single" w:sz="8" w:space="0" w:color="auto"/>
            </w:tcBorders>
            <w:hideMark/>
          </w:tcPr>
          <w:p w:rsidR="00C13EF5" w:rsidRPr="002737FC" w:rsidRDefault="00303B61" w:rsidP="002737FC">
            <w:pPr>
              <w:spacing w:after="0" w:line="240" w:lineRule="exact"/>
              <w:jc w:val="both"/>
              <w:rPr>
                <w:rFonts w:ascii="Times New Roman" w:hAnsi="Times New Roman" w:cs="Times New Roman"/>
                <w:sz w:val="28"/>
                <w:szCs w:val="28"/>
              </w:rPr>
            </w:pPr>
            <w:r w:rsidRPr="002737FC">
              <w:rPr>
                <w:rFonts w:ascii="Times New Roman" w:hAnsi="Times New Roman" w:cs="Times New Roman"/>
                <w:sz w:val="28"/>
                <w:szCs w:val="28"/>
              </w:rPr>
              <w:t>Кадастровый паспорт земельного участка и объектов недвижимости, находящихся на земельном участке</w:t>
            </w:r>
          </w:p>
        </w:tc>
        <w:tc>
          <w:tcPr>
            <w:tcW w:w="3335" w:type="dxa"/>
            <w:tcBorders>
              <w:top w:val="single" w:sz="8" w:space="0" w:color="auto"/>
              <w:left w:val="single" w:sz="8" w:space="0" w:color="auto"/>
              <w:bottom w:val="single" w:sz="8" w:space="0" w:color="auto"/>
              <w:right w:val="single" w:sz="8" w:space="0" w:color="auto"/>
            </w:tcBorders>
            <w:hideMark/>
          </w:tcPr>
          <w:p w:rsidR="00C13EF5" w:rsidRPr="002737FC" w:rsidRDefault="00C13EF5" w:rsidP="002737FC">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t>Филиал ФГБУ «ФКП Росреестра»</w:t>
            </w:r>
          </w:p>
          <w:p w:rsidR="00C13EF5" w:rsidRPr="002737FC" w:rsidRDefault="00C13EF5" w:rsidP="002737FC">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t>по СК</w:t>
            </w:r>
          </w:p>
        </w:tc>
      </w:tr>
      <w:tr w:rsidR="00303B61" w:rsidRPr="002737FC" w:rsidTr="002737FC">
        <w:trPr>
          <w:trHeight w:val="968"/>
        </w:trPr>
        <w:tc>
          <w:tcPr>
            <w:tcW w:w="709" w:type="dxa"/>
            <w:tcBorders>
              <w:top w:val="single" w:sz="8" w:space="0" w:color="auto"/>
              <w:left w:val="single" w:sz="8" w:space="0" w:color="auto"/>
              <w:bottom w:val="single" w:sz="8" w:space="0" w:color="auto"/>
              <w:right w:val="single" w:sz="8" w:space="0" w:color="auto"/>
            </w:tcBorders>
          </w:tcPr>
          <w:p w:rsidR="00303B61" w:rsidRPr="002737FC" w:rsidRDefault="00303B61" w:rsidP="002737FC">
            <w:pPr>
              <w:widowControl w:val="0"/>
              <w:autoSpaceDE w:val="0"/>
              <w:autoSpaceDN w:val="0"/>
              <w:adjustRightInd w:val="0"/>
              <w:spacing w:after="0" w:line="240" w:lineRule="exact"/>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t>5.</w:t>
            </w:r>
          </w:p>
        </w:tc>
        <w:tc>
          <w:tcPr>
            <w:tcW w:w="5737" w:type="dxa"/>
            <w:tcBorders>
              <w:top w:val="single" w:sz="8" w:space="0" w:color="auto"/>
              <w:left w:val="single" w:sz="8" w:space="0" w:color="auto"/>
              <w:bottom w:val="single" w:sz="8" w:space="0" w:color="auto"/>
              <w:right w:val="single" w:sz="8" w:space="0" w:color="auto"/>
            </w:tcBorders>
          </w:tcPr>
          <w:p w:rsidR="00303B61" w:rsidRPr="002737FC" w:rsidRDefault="00303B61" w:rsidP="002737FC">
            <w:pPr>
              <w:spacing w:after="0" w:line="240" w:lineRule="exact"/>
              <w:jc w:val="both"/>
              <w:rPr>
                <w:rFonts w:ascii="Times New Roman" w:hAnsi="Times New Roman" w:cs="Times New Roman"/>
                <w:sz w:val="28"/>
                <w:szCs w:val="28"/>
              </w:rPr>
            </w:pPr>
            <w:r w:rsidRPr="002737FC">
              <w:rPr>
                <w:rFonts w:ascii="Times New Roman" w:hAnsi="Times New Roman" w:cs="Times New Roman"/>
                <w:sz w:val="28"/>
                <w:szCs w:val="28"/>
              </w:rPr>
              <w:t>Кадастровая выписка земельного участка с координатной привязкой, каталогом координат</w:t>
            </w:r>
          </w:p>
        </w:tc>
        <w:tc>
          <w:tcPr>
            <w:tcW w:w="3335" w:type="dxa"/>
            <w:tcBorders>
              <w:top w:val="single" w:sz="8" w:space="0" w:color="auto"/>
              <w:left w:val="single" w:sz="8" w:space="0" w:color="auto"/>
              <w:bottom w:val="single" w:sz="8" w:space="0" w:color="auto"/>
              <w:right w:val="single" w:sz="8" w:space="0" w:color="auto"/>
            </w:tcBorders>
          </w:tcPr>
          <w:p w:rsidR="00A0023F" w:rsidRPr="002737FC" w:rsidRDefault="00A0023F" w:rsidP="002737FC">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t>Филиал ФГБУ «ФКП Росреестра»</w:t>
            </w:r>
          </w:p>
          <w:p w:rsidR="00303B61" w:rsidRPr="002737FC" w:rsidRDefault="00A0023F" w:rsidP="002737FC">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t>по СК</w:t>
            </w:r>
          </w:p>
        </w:tc>
      </w:tr>
      <w:tr w:rsidR="00C45CB2" w:rsidRPr="002737FC" w:rsidTr="002737FC">
        <w:trPr>
          <w:trHeight w:val="968"/>
        </w:trPr>
        <w:tc>
          <w:tcPr>
            <w:tcW w:w="709" w:type="dxa"/>
            <w:tcBorders>
              <w:top w:val="single" w:sz="8" w:space="0" w:color="auto"/>
              <w:left w:val="single" w:sz="8" w:space="0" w:color="auto"/>
              <w:bottom w:val="single" w:sz="8" w:space="0" w:color="auto"/>
              <w:right w:val="single" w:sz="8" w:space="0" w:color="auto"/>
            </w:tcBorders>
          </w:tcPr>
          <w:p w:rsidR="00C45CB2" w:rsidRPr="002737FC" w:rsidRDefault="00C45CB2" w:rsidP="002737FC">
            <w:pPr>
              <w:widowControl w:val="0"/>
              <w:autoSpaceDE w:val="0"/>
              <w:autoSpaceDN w:val="0"/>
              <w:adjustRightInd w:val="0"/>
              <w:spacing w:after="0" w:line="240" w:lineRule="exact"/>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t>6.</w:t>
            </w:r>
          </w:p>
        </w:tc>
        <w:tc>
          <w:tcPr>
            <w:tcW w:w="5737" w:type="dxa"/>
            <w:tcBorders>
              <w:top w:val="single" w:sz="8" w:space="0" w:color="auto"/>
              <w:left w:val="single" w:sz="8" w:space="0" w:color="auto"/>
              <w:bottom w:val="single" w:sz="8" w:space="0" w:color="auto"/>
              <w:right w:val="single" w:sz="8" w:space="0" w:color="auto"/>
            </w:tcBorders>
          </w:tcPr>
          <w:p w:rsidR="00C45CB2" w:rsidRPr="002737FC" w:rsidRDefault="00C45CB2" w:rsidP="002737FC">
            <w:pPr>
              <w:spacing w:after="0" w:line="240" w:lineRule="exact"/>
              <w:jc w:val="both"/>
              <w:rPr>
                <w:rFonts w:ascii="Times New Roman" w:hAnsi="Times New Roman" w:cs="Times New Roman"/>
                <w:sz w:val="28"/>
                <w:szCs w:val="28"/>
              </w:rPr>
            </w:pPr>
            <w:r w:rsidRPr="002737FC">
              <w:rPr>
                <w:rFonts w:ascii="Times New Roman" w:hAnsi="Times New Roman" w:cs="Times New Roman"/>
                <w:sz w:val="28"/>
                <w:szCs w:val="28"/>
              </w:rPr>
              <w:t>Сведения о технических условиях подключения объектов капитального строительства к сетям инженерно-технического обеспечения</w:t>
            </w:r>
            <w:r w:rsidR="009B3D80" w:rsidRPr="002737FC">
              <w:rPr>
                <w:rFonts w:ascii="Times New Roman" w:hAnsi="Times New Roman" w:cs="Times New Roman"/>
                <w:sz w:val="28"/>
                <w:szCs w:val="28"/>
              </w:rPr>
              <w:t xml:space="preserve"> и наличии обременения (ограничения) земельного участка инженерными коммуникациями</w:t>
            </w:r>
          </w:p>
        </w:tc>
        <w:tc>
          <w:tcPr>
            <w:tcW w:w="3335" w:type="dxa"/>
            <w:tcBorders>
              <w:top w:val="single" w:sz="8" w:space="0" w:color="auto"/>
              <w:left w:val="single" w:sz="8" w:space="0" w:color="auto"/>
              <w:bottom w:val="single" w:sz="8" w:space="0" w:color="auto"/>
              <w:right w:val="single" w:sz="8" w:space="0" w:color="auto"/>
            </w:tcBorders>
          </w:tcPr>
          <w:p w:rsidR="00C45CB2" w:rsidRPr="002737FC" w:rsidRDefault="00C45CB2" w:rsidP="002737FC">
            <w:pPr>
              <w:widowControl w:val="0"/>
              <w:autoSpaceDE w:val="0"/>
              <w:autoSpaceDN w:val="0"/>
              <w:adjustRightInd w:val="0"/>
              <w:spacing w:after="0" w:line="240" w:lineRule="exact"/>
              <w:jc w:val="center"/>
              <w:rPr>
                <w:rFonts w:ascii="Times New Roman" w:eastAsia="Times New Roman" w:hAnsi="Times New Roman" w:cs="Times New Roman"/>
                <w:sz w:val="28"/>
                <w:szCs w:val="28"/>
              </w:rPr>
            </w:pPr>
            <w:proofErr w:type="spellStart"/>
            <w:r w:rsidRPr="002737FC">
              <w:rPr>
                <w:rFonts w:ascii="Times New Roman" w:eastAsia="Times New Roman" w:hAnsi="Times New Roman" w:cs="Times New Roman"/>
                <w:sz w:val="28"/>
                <w:szCs w:val="28"/>
              </w:rPr>
              <w:t>Ресурсоснабжающие</w:t>
            </w:r>
            <w:proofErr w:type="spellEnd"/>
            <w:r w:rsidRPr="002737FC">
              <w:rPr>
                <w:rFonts w:ascii="Times New Roman" w:eastAsia="Times New Roman" w:hAnsi="Times New Roman" w:cs="Times New Roman"/>
                <w:sz w:val="28"/>
                <w:szCs w:val="28"/>
              </w:rPr>
              <w:t xml:space="preserve"> </w:t>
            </w:r>
          </w:p>
          <w:p w:rsidR="009B3D80" w:rsidRPr="002737FC" w:rsidRDefault="009B3D80" w:rsidP="002737FC">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2737FC">
              <w:rPr>
                <w:rFonts w:ascii="Times New Roman" w:eastAsia="Times New Roman" w:hAnsi="Times New Roman" w:cs="Times New Roman"/>
                <w:sz w:val="28"/>
                <w:szCs w:val="28"/>
              </w:rPr>
              <w:t>организации</w:t>
            </w:r>
          </w:p>
        </w:tc>
      </w:tr>
    </w:tbl>
    <w:p w:rsidR="00C13EF5" w:rsidRPr="00040BDD" w:rsidRDefault="00C13EF5" w:rsidP="00F707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Документы, указанные в данном подпункте Административного регламента, заявитель вправе представить лично.</w:t>
      </w:r>
    </w:p>
    <w:p w:rsidR="002737FC" w:rsidRPr="00566492" w:rsidRDefault="002737FC" w:rsidP="002737FC">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соответствии со</w:t>
      </w:r>
      <w:r w:rsidRPr="00566492">
        <w:rPr>
          <w:rFonts w:ascii="Times New Roman" w:hAnsi="Times New Roman"/>
          <w:sz w:val="28"/>
          <w:szCs w:val="28"/>
        </w:rPr>
        <w:t xml:space="preserve"> стать</w:t>
      </w:r>
      <w:r>
        <w:rPr>
          <w:rFonts w:ascii="Times New Roman" w:hAnsi="Times New Roman"/>
          <w:sz w:val="28"/>
          <w:szCs w:val="28"/>
        </w:rPr>
        <w:t>ей</w:t>
      </w:r>
      <w:r w:rsidRPr="00566492">
        <w:rPr>
          <w:rFonts w:ascii="Times New Roman" w:hAnsi="Times New Roman"/>
          <w:sz w:val="28"/>
          <w:szCs w:val="28"/>
        </w:rPr>
        <w:t xml:space="preserve"> 7 Федерального закона </w:t>
      </w:r>
      <w:r>
        <w:rPr>
          <w:rFonts w:ascii="Times New Roman" w:hAnsi="Times New Roman"/>
          <w:sz w:val="28"/>
          <w:szCs w:val="28"/>
        </w:rPr>
        <w:t xml:space="preserve">                                  </w:t>
      </w:r>
      <w:r w:rsidRPr="00566492">
        <w:rPr>
          <w:rFonts w:ascii="Times New Roman" w:hAnsi="Times New Roman"/>
          <w:sz w:val="28"/>
          <w:szCs w:val="28"/>
        </w:rPr>
        <w:t>от 27 июля 2010 г. № 210-ФЗ «Об организации предоставления государственных и муниципальных услуг»</w:t>
      </w:r>
      <w:r>
        <w:rPr>
          <w:rFonts w:ascii="Times New Roman" w:hAnsi="Times New Roman"/>
          <w:sz w:val="28"/>
          <w:szCs w:val="28"/>
        </w:rPr>
        <w:t xml:space="preserve"> (далее – Закон)</w:t>
      </w:r>
      <w:r w:rsidRPr="00566492">
        <w:rPr>
          <w:rFonts w:ascii="Times New Roman" w:hAnsi="Times New Roman"/>
          <w:sz w:val="28"/>
          <w:szCs w:val="28"/>
        </w:rPr>
        <w:t xml:space="preserve"> запрещается требовать от заявителя:</w:t>
      </w:r>
    </w:p>
    <w:p w:rsidR="002737FC" w:rsidRPr="00D4189E" w:rsidRDefault="002737FC" w:rsidP="002737FC">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2737FC" w:rsidRPr="00D4189E" w:rsidRDefault="002737FC" w:rsidP="002737FC">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w:t>
      </w:r>
      <w:r w:rsidRPr="00D4189E">
        <w:rPr>
          <w:rFonts w:ascii="Times New Roman" w:hAnsi="Times New Roman"/>
          <w:sz w:val="28"/>
          <w:szCs w:val="28"/>
        </w:rPr>
        <w:lastRenderedPageBreak/>
        <w:t xml:space="preserve">предоставлении предусмотренных частью 1 статьи 1 </w:t>
      </w:r>
      <w:r>
        <w:rPr>
          <w:rFonts w:ascii="Times New Roman" w:hAnsi="Times New Roman"/>
          <w:sz w:val="28"/>
          <w:szCs w:val="28"/>
        </w:rPr>
        <w:t xml:space="preserve">Закона </w:t>
      </w:r>
      <w:r w:rsidRPr="00D4189E">
        <w:rPr>
          <w:rFonts w:ascii="Times New Roman" w:hAnsi="Times New Roman"/>
          <w:sz w:val="28"/>
          <w:szCs w:val="28"/>
        </w:rPr>
        <w:t>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настоящей статьи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2737FC" w:rsidRPr="00D4189E" w:rsidRDefault="002737FC" w:rsidP="002737FC">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Pr>
          <w:rFonts w:ascii="Times New Roman" w:hAnsi="Times New Roman"/>
          <w:sz w:val="28"/>
          <w:szCs w:val="28"/>
        </w:rPr>
        <w:t>З</w:t>
      </w:r>
      <w:r w:rsidRPr="00D4189E">
        <w:rPr>
          <w:rFonts w:ascii="Times New Roman" w:hAnsi="Times New Roman"/>
          <w:sz w:val="28"/>
          <w:szCs w:val="28"/>
        </w:rPr>
        <w:t>акона;</w:t>
      </w:r>
    </w:p>
    <w:p w:rsidR="002737FC" w:rsidRPr="00D4189E" w:rsidRDefault="002737FC" w:rsidP="002737FC">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2737FC" w:rsidRPr="00D4189E" w:rsidRDefault="002737FC" w:rsidP="002737FC">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2737FC" w:rsidRPr="00D4189E" w:rsidRDefault="002737FC" w:rsidP="002737FC">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2737FC" w:rsidRPr="00D4189E" w:rsidRDefault="002737FC" w:rsidP="002737FC">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2737FC" w:rsidRDefault="002737FC" w:rsidP="002737FC">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w:t>
      </w:r>
      <w:r>
        <w:rPr>
          <w:rFonts w:ascii="Times New Roman" w:hAnsi="Times New Roman"/>
          <w:sz w:val="28"/>
          <w:szCs w:val="28"/>
        </w:rPr>
        <w:t>З</w:t>
      </w:r>
      <w:r w:rsidRPr="00D4189E">
        <w:rPr>
          <w:rFonts w:ascii="Times New Roman" w:hAnsi="Times New Roman"/>
          <w:sz w:val="28"/>
          <w:szCs w:val="28"/>
        </w:rPr>
        <w:t xml:space="preserve">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w:t>
      </w:r>
      <w:r w:rsidRPr="00D4189E">
        <w:rPr>
          <w:rFonts w:ascii="Times New Roman" w:hAnsi="Times New Roman"/>
          <w:sz w:val="28"/>
          <w:szCs w:val="28"/>
        </w:rPr>
        <w:lastRenderedPageBreak/>
        <w:t xml:space="preserve">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w:t>
      </w:r>
      <w:r>
        <w:rPr>
          <w:rFonts w:ascii="Times New Roman" w:hAnsi="Times New Roman"/>
          <w:sz w:val="28"/>
          <w:szCs w:val="28"/>
        </w:rPr>
        <w:t>З</w:t>
      </w:r>
      <w:r w:rsidRPr="00D4189E">
        <w:rPr>
          <w:rFonts w:ascii="Times New Roman" w:hAnsi="Times New Roman"/>
          <w:sz w:val="28"/>
          <w:szCs w:val="28"/>
        </w:rPr>
        <w:t>акона, уведомляется заявитель, а также приносятся извинения за доставленные неудобства.</w:t>
      </w:r>
    </w:p>
    <w:p w:rsidR="002737FC" w:rsidRPr="00350C81" w:rsidRDefault="002737FC" w:rsidP="002737FC">
      <w:pPr>
        <w:spacing w:after="0" w:line="240" w:lineRule="auto"/>
        <w:ind w:firstLine="708"/>
        <w:jc w:val="both"/>
        <w:rPr>
          <w:rFonts w:ascii="Times New Roman" w:hAnsi="Times New Roman" w:cs="Times New Roman"/>
          <w:color w:val="000000" w:themeColor="text1"/>
          <w:sz w:val="28"/>
          <w:szCs w:val="28"/>
        </w:rPr>
      </w:pPr>
      <w:r w:rsidRPr="00350C81">
        <w:rPr>
          <w:rFonts w:ascii="Times New Roman" w:hAnsi="Times New Roman" w:cs="Times New Roman"/>
          <w:color w:val="000000" w:themeColor="text1"/>
          <w:sz w:val="28"/>
          <w:szCs w:val="28"/>
        </w:rPr>
        <w:t>5) предоставления на бумажном носителе документов и информации, электронные образы которых ранее были заверены в соответствии с</w:t>
      </w:r>
      <w:r>
        <w:rPr>
          <w:rFonts w:ascii="Times New Roman" w:hAnsi="Times New Roman" w:cs="Times New Roman"/>
          <w:color w:val="000000" w:themeColor="text1"/>
          <w:sz w:val="28"/>
          <w:szCs w:val="28"/>
        </w:rPr>
        <w:t xml:space="preserve"> </w:t>
      </w:r>
      <w:hyperlink r:id="rId13" w:anchor="dst359" w:history="1">
        <w:r w:rsidRPr="00350C81">
          <w:rPr>
            <w:rStyle w:val="a7"/>
            <w:rFonts w:ascii="Times New Roman" w:hAnsi="Times New Roman" w:cs="Times New Roman"/>
            <w:color w:val="000000" w:themeColor="text1"/>
            <w:sz w:val="28"/>
            <w:szCs w:val="28"/>
            <w:u w:val="none"/>
          </w:rPr>
          <w:t>пунктом 7.2 части 1 статьи 16</w:t>
        </w:r>
      </w:hyperlink>
      <w:r>
        <w:rPr>
          <w:rFonts w:ascii="Times New Roman" w:hAnsi="Times New Roman" w:cs="Times New Roman"/>
          <w:color w:val="000000" w:themeColor="text1"/>
          <w:sz w:val="28"/>
          <w:szCs w:val="28"/>
        </w:rPr>
        <w:t xml:space="preserve"> З</w:t>
      </w:r>
      <w:r w:rsidRPr="00350C81">
        <w:rPr>
          <w:rFonts w:ascii="Times New Roman" w:hAnsi="Times New Roman" w:cs="Times New Roman"/>
          <w:color w:val="000000" w:themeColor="text1"/>
          <w:sz w:val="28"/>
          <w:szCs w:val="28"/>
        </w:rPr>
        <w:t>акона,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C13EF5" w:rsidRPr="00040BDD" w:rsidRDefault="00C13EF5" w:rsidP="00F707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B06C74" w:rsidRPr="00710EEE" w:rsidRDefault="00C13EF5" w:rsidP="00B06C74">
      <w:pPr>
        <w:widowControl w:val="0"/>
        <w:autoSpaceDE w:val="0"/>
        <w:autoSpaceDN w:val="0"/>
        <w:adjustRightInd w:val="0"/>
        <w:spacing w:after="0" w:line="240" w:lineRule="exact"/>
        <w:ind w:firstLine="709"/>
        <w:jc w:val="center"/>
        <w:rPr>
          <w:rFonts w:ascii="Times New Roman" w:hAnsi="Times New Roman" w:cs="Times New Roman"/>
          <w:sz w:val="28"/>
          <w:szCs w:val="28"/>
        </w:rPr>
      </w:pPr>
      <w:r w:rsidRPr="00040BDD">
        <w:rPr>
          <w:rFonts w:ascii="Times New Roman" w:hAnsi="Times New Roman" w:cs="Times New Roman"/>
          <w:sz w:val="28"/>
          <w:szCs w:val="28"/>
        </w:rPr>
        <w:t>Исчерпывающий перечень оснований для отказа в приеме заявления и документов, необходимых для предоставления муниципальной услуги</w:t>
      </w:r>
      <w:r w:rsidR="00B06C74">
        <w:rPr>
          <w:rFonts w:ascii="Times New Roman" w:hAnsi="Times New Roman" w:cs="Times New Roman"/>
          <w:sz w:val="28"/>
          <w:szCs w:val="28"/>
        </w:rPr>
        <w:t>,</w:t>
      </w:r>
      <w:r w:rsidR="00B06C74" w:rsidRPr="00B06C74">
        <w:rPr>
          <w:rFonts w:ascii="Times New Roman" w:hAnsi="Times New Roman" w:cs="Times New Roman"/>
          <w:sz w:val="28"/>
          <w:szCs w:val="28"/>
        </w:rPr>
        <w:t xml:space="preserve"> </w:t>
      </w:r>
      <w:r w:rsidR="00B06C74">
        <w:rPr>
          <w:rFonts w:ascii="Times New Roman" w:hAnsi="Times New Roman" w:cs="Times New Roman"/>
          <w:sz w:val="28"/>
          <w:szCs w:val="28"/>
        </w:rPr>
        <w:t>предоставленных в электронной форме</w:t>
      </w:r>
    </w:p>
    <w:p w:rsidR="00C13EF5" w:rsidRPr="00040BDD" w:rsidRDefault="00C13EF5" w:rsidP="00F707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C13EF5" w:rsidRPr="00040BDD" w:rsidRDefault="00C13EF5" w:rsidP="00C13EF5">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040BDD">
        <w:rPr>
          <w:rFonts w:ascii="Times New Roman" w:hAnsi="Times New Roman" w:cs="Times New Roman"/>
          <w:sz w:val="28"/>
          <w:szCs w:val="28"/>
        </w:rPr>
        <w:t>17. Основанием для отказа в приеме заявления и документов,</w:t>
      </w:r>
      <w:r w:rsidR="00386942" w:rsidRPr="00386942">
        <w:rPr>
          <w:rFonts w:ascii="Times New Roman" w:hAnsi="Times New Roman"/>
          <w:sz w:val="28"/>
          <w:szCs w:val="28"/>
        </w:rPr>
        <w:t xml:space="preserve"> </w:t>
      </w:r>
      <w:r w:rsidR="00386942">
        <w:rPr>
          <w:rFonts w:ascii="Times New Roman" w:hAnsi="Times New Roman"/>
          <w:sz w:val="28"/>
          <w:szCs w:val="28"/>
        </w:rPr>
        <w:t>указанных в пункте 14 Административного регламента</w:t>
      </w:r>
      <w:r w:rsidRPr="00040BDD">
        <w:rPr>
          <w:rFonts w:ascii="Times New Roman" w:hAnsi="Times New Roman" w:cs="Times New Roman"/>
          <w:sz w:val="28"/>
          <w:szCs w:val="28"/>
        </w:rPr>
        <w:t xml:space="preserve">, является признание усиленной квалифицированной электронной подписи, с использованием которой подписаны заявление и документы, необходимые для предоставления муниципальной услуги, представленные заявителем в электронной форме, недействительной. </w:t>
      </w:r>
    </w:p>
    <w:p w:rsidR="00C13EF5" w:rsidRPr="00040BDD" w:rsidRDefault="00C13EF5" w:rsidP="00F707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C13EF5" w:rsidRPr="008043F0" w:rsidRDefault="00C13EF5" w:rsidP="00C13EF5">
      <w:pPr>
        <w:widowControl w:val="0"/>
        <w:autoSpaceDE w:val="0"/>
        <w:autoSpaceDN w:val="0"/>
        <w:adjustRightInd w:val="0"/>
        <w:spacing w:after="0" w:line="240" w:lineRule="exact"/>
        <w:ind w:firstLine="709"/>
        <w:jc w:val="center"/>
        <w:rPr>
          <w:rFonts w:ascii="Times New Roman" w:hAnsi="Times New Roman" w:cs="Times New Roman"/>
          <w:sz w:val="28"/>
          <w:szCs w:val="28"/>
        </w:rPr>
      </w:pPr>
      <w:r w:rsidRPr="008043F0">
        <w:rPr>
          <w:rFonts w:ascii="Times New Roman" w:hAnsi="Times New Roman" w:cs="Times New Roman"/>
          <w:sz w:val="28"/>
          <w:szCs w:val="28"/>
        </w:rPr>
        <w:t>Исчерпывающий перечень оснований для приостановления или отказа в предоставлении муниципальной услуги</w:t>
      </w:r>
    </w:p>
    <w:p w:rsidR="00C13EF5" w:rsidRPr="008043F0" w:rsidRDefault="00C13EF5" w:rsidP="00D123C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C13EF5" w:rsidRPr="00DF7802" w:rsidRDefault="00C13EF5" w:rsidP="00DF780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040BDD">
        <w:rPr>
          <w:rFonts w:ascii="Times New Roman" w:hAnsi="Times New Roman" w:cs="Times New Roman"/>
          <w:sz w:val="28"/>
          <w:szCs w:val="28"/>
        </w:rPr>
        <w:t xml:space="preserve">18. Основаниями для отказа в предоставлении муниципальной услуги </w:t>
      </w:r>
      <w:r w:rsidRPr="00DF7802">
        <w:rPr>
          <w:rFonts w:ascii="Times New Roman" w:hAnsi="Times New Roman" w:cs="Times New Roman"/>
          <w:sz w:val="28"/>
          <w:szCs w:val="28"/>
        </w:rPr>
        <w:t>являются:</w:t>
      </w:r>
    </w:p>
    <w:p w:rsidR="00DF7802" w:rsidRPr="00DF7802" w:rsidRDefault="00DF7802" w:rsidP="00DF7802">
      <w:pPr>
        <w:autoSpaceDE w:val="0"/>
        <w:autoSpaceDN w:val="0"/>
        <w:adjustRightInd w:val="0"/>
        <w:spacing w:after="0" w:line="240" w:lineRule="auto"/>
        <w:ind w:firstLine="708"/>
        <w:jc w:val="both"/>
        <w:rPr>
          <w:rFonts w:ascii="Times New Roman" w:hAnsi="Times New Roman" w:cs="Times New Roman"/>
          <w:sz w:val="28"/>
          <w:szCs w:val="28"/>
        </w:rPr>
      </w:pPr>
      <w:r w:rsidRPr="00DF7802">
        <w:rPr>
          <w:rFonts w:ascii="Times New Roman" w:hAnsi="Times New Roman" w:cs="Times New Roman"/>
          <w:sz w:val="28"/>
          <w:szCs w:val="28"/>
        </w:rPr>
        <w:t>отсутствие оформленного в установленном порядке документа, удостоверяющего права (полномочия) представителя физического или юридического лица;</w:t>
      </w:r>
    </w:p>
    <w:p w:rsidR="00DF7802" w:rsidRPr="00DF7802" w:rsidRDefault="00DF7802" w:rsidP="00DF7802">
      <w:pPr>
        <w:autoSpaceDE w:val="0"/>
        <w:autoSpaceDN w:val="0"/>
        <w:adjustRightInd w:val="0"/>
        <w:spacing w:after="0" w:line="240" w:lineRule="auto"/>
        <w:ind w:firstLine="708"/>
        <w:jc w:val="both"/>
        <w:rPr>
          <w:rFonts w:ascii="Times New Roman" w:hAnsi="Times New Roman" w:cs="Times New Roman"/>
          <w:sz w:val="28"/>
          <w:szCs w:val="28"/>
        </w:rPr>
      </w:pPr>
      <w:r w:rsidRPr="00DF7802">
        <w:rPr>
          <w:rFonts w:ascii="Times New Roman" w:hAnsi="Times New Roman" w:cs="Times New Roman"/>
          <w:sz w:val="28"/>
          <w:szCs w:val="28"/>
        </w:rPr>
        <w:t>обращение с заявлением о предоставлении муниципальной услуги лица, не являющегося правообладателем земельного участка;</w:t>
      </w:r>
    </w:p>
    <w:p w:rsidR="00DF7802" w:rsidRDefault="00DF7802" w:rsidP="00DF780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F7802">
        <w:rPr>
          <w:rFonts w:ascii="Times New Roman" w:hAnsi="Times New Roman" w:cs="Times New Roman"/>
          <w:sz w:val="28"/>
          <w:szCs w:val="28"/>
        </w:rPr>
        <w:t>отсутствие утвержденной документации по планировке территории, если в соответствии с Градостроительным кодексом Российской Федерации размещение объекта капитального строительства не допускается при отсутствии такой документации</w:t>
      </w:r>
      <w:r w:rsidR="00E96A6C">
        <w:rPr>
          <w:rFonts w:ascii="Times New Roman" w:hAnsi="Times New Roman" w:cs="Times New Roman"/>
          <w:sz w:val="28"/>
          <w:szCs w:val="28"/>
        </w:rPr>
        <w:t>;</w:t>
      </w:r>
    </w:p>
    <w:p w:rsidR="00E96A6C" w:rsidRDefault="00E96A6C" w:rsidP="00DF780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границы земельного участка, в отношении которого осуществляется подготовка градостроительного плана, подлежат уточнению в соответствии с Федеральным законом «О государственном кадастре недвижимости»;</w:t>
      </w:r>
    </w:p>
    <w:p w:rsidR="00E96A6C" w:rsidRDefault="00E96A6C" w:rsidP="00E96A6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наложение (пересечение) границ земельного участка, </w:t>
      </w:r>
      <w:r w:rsidRPr="00E96A6C">
        <w:rPr>
          <w:rFonts w:ascii="Times New Roman" w:hAnsi="Times New Roman" w:cs="Times New Roman"/>
          <w:sz w:val="28"/>
          <w:szCs w:val="28"/>
        </w:rPr>
        <w:t>в отношении которого осуществляется подготовка градостроительного плана,</w:t>
      </w:r>
      <w:r>
        <w:rPr>
          <w:rFonts w:ascii="Times New Roman" w:hAnsi="Times New Roman" w:cs="Times New Roman"/>
          <w:sz w:val="28"/>
          <w:szCs w:val="28"/>
        </w:rPr>
        <w:t xml:space="preserve"> на границы других земельных участков;</w:t>
      </w:r>
    </w:p>
    <w:p w:rsidR="00815028" w:rsidRDefault="00815028" w:rsidP="00DF780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F7802">
        <w:rPr>
          <w:rFonts w:ascii="Times New Roman" w:hAnsi="Times New Roman" w:cs="Times New Roman"/>
          <w:sz w:val="28"/>
          <w:szCs w:val="28"/>
        </w:rPr>
        <w:t>19. Основания для приостановления</w:t>
      </w:r>
      <w:r w:rsidRPr="00815028">
        <w:rPr>
          <w:rFonts w:ascii="Times New Roman" w:hAnsi="Times New Roman" w:cs="Times New Roman"/>
          <w:sz w:val="28"/>
          <w:szCs w:val="28"/>
        </w:rPr>
        <w:t xml:space="preserve"> предоставления муниципальной </w:t>
      </w:r>
      <w:r w:rsidRPr="00815028">
        <w:rPr>
          <w:rFonts w:ascii="Times New Roman" w:hAnsi="Times New Roman" w:cs="Times New Roman"/>
          <w:sz w:val="28"/>
          <w:szCs w:val="28"/>
        </w:rPr>
        <w:lastRenderedPageBreak/>
        <w:t xml:space="preserve">услуги отсутствуют. </w:t>
      </w:r>
    </w:p>
    <w:p w:rsidR="00815028" w:rsidRDefault="00815028" w:rsidP="0081502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5028">
        <w:rPr>
          <w:rFonts w:ascii="Times New Roman" w:hAnsi="Times New Roman" w:cs="Times New Roman"/>
          <w:sz w:val="28"/>
          <w:szCs w:val="28"/>
        </w:rPr>
        <w:t xml:space="preserve">20. Получение заявителем услуг, необходимых и обязательных для предоставления муниципальной услуги, не предусмотрено. </w:t>
      </w:r>
    </w:p>
    <w:p w:rsidR="00815028" w:rsidRPr="00040BDD" w:rsidRDefault="00815028" w:rsidP="00F707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13EF5" w:rsidRPr="00040BDD" w:rsidRDefault="00C13EF5" w:rsidP="00C13EF5">
      <w:pPr>
        <w:widowControl w:val="0"/>
        <w:autoSpaceDE w:val="0"/>
        <w:autoSpaceDN w:val="0"/>
        <w:adjustRightInd w:val="0"/>
        <w:spacing w:after="0" w:line="240" w:lineRule="exact"/>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Государственная пошлина на предоставление муниципальной услуги</w:t>
      </w:r>
    </w:p>
    <w:p w:rsidR="00C13EF5" w:rsidRPr="00040BDD" w:rsidRDefault="00C13EF5" w:rsidP="00C13EF5">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p>
    <w:p w:rsidR="00C13EF5" w:rsidRPr="00040BDD" w:rsidRDefault="00C13EF5" w:rsidP="00C13EF5">
      <w:pPr>
        <w:autoSpaceDE w:val="0"/>
        <w:autoSpaceDN w:val="0"/>
        <w:adjustRightInd w:val="0"/>
        <w:spacing w:after="0" w:line="240" w:lineRule="auto"/>
        <w:ind w:firstLine="708"/>
        <w:jc w:val="both"/>
        <w:rPr>
          <w:rFonts w:ascii="Times New Roman" w:hAnsi="Times New Roman" w:cs="Times New Roman"/>
          <w:sz w:val="28"/>
          <w:szCs w:val="28"/>
        </w:rPr>
      </w:pPr>
      <w:r w:rsidRPr="00040BDD">
        <w:rPr>
          <w:rFonts w:ascii="Times New Roman" w:hAnsi="Times New Roman" w:cs="Times New Roman"/>
          <w:sz w:val="28"/>
          <w:szCs w:val="28"/>
        </w:rPr>
        <w:t>2</w:t>
      </w:r>
      <w:r w:rsidR="00815028">
        <w:rPr>
          <w:rFonts w:ascii="Times New Roman" w:hAnsi="Times New Roman" w:cs="Times New Roman"/>
          <w:sz w:val="28"/>
          <w:szCs w:val="28"/>
        </w:rPr>
        <w:t>1</w:t>
      </w:r>
      <w:r w:rsidRPr="00040BDD">
        <w:rPr>
          <w:rFonts w:ascii="Times New Roman" w:hAnsi="Times New Roman" w:cs="Times New Roman"/>
          <w:sz w:val="28"/>
          <w:szCs w:val="28"/>
        </w:rPr>
        <w:t xml:space="preserve">. Государственная пошлина за предоставление муниципальной услуги не установлена. Муниципальная услуга предоставляется на безвозмездной основе. </w:t>
      </w:r>
    </w:p>
    <w:p w:rsidR="00C13EF5" w:rsidRPr="00040BDD" w:rsidRDefault="00C13EF5" w:rsidP="00F707D6">
      <w:pPr>
        <w:autoSpaceDE w:val="0"/>
        <w:autoSpaceDN w:val="0"/>
        <w:adjustRightInd w:val="0"/>
        <w:spacing w:after="0" w:line="240" w:lineRule="auto"/>
        <w:ind w:firstLine="709"/>
        <w:jc w:val="both"/>
        <w:rPr>
          <w:rFonts w:ascii="Times New Roman" w:hAnsi="Times New Roman" w:cs="Times New Roman"/>
          <w:sz w:val="28"/>
          <w:szCs w:val="28"/>
        </w:rPr>
      </w:pPr>
    </w:p>
    <w:p w:rsidR="00C13EF5" w:rsidRPr="00040BDD" w:rsidRDefault="00C13EF5" w:rsidP="00F707D6">
      <w:pPr>
        <w:autoSpaceDE w:val="0"/>
        <w:autoSpaceDN w:val="0"/>
        <w:adjustRightInd w:val="0"/>
        <w:spacing w:after="0" w:line="240" w:lineRule="exact"/>
        <w:ind w:firstLine="709"/>
        <w:jc w:val="center"/>
        <w:rPr>
          <w:rFonts w:ascii="Times New Roman" w:hAnsi="Times New Roman" w:cs="Times New Roman"/>
          <w:sz w:val="28"/>
          <w:szCs w:val="28"/>
        </w:rPr>
      </w:pPr>
      <w:r w:rsidRPr="00040BDD">
        <w:rPr>
          <w:rFonts w:ascii="Times New Roman" w:hAnsi="Times New Roman" w:cs="Times New Roman"/>
          <w:sz w:val="28"/>
          <w:szCs w:val="28"/>
        </w:rPr>
        <w:t>Максимальный срок ожидания в очереди при подаче заявления о предоставлении муниципальной услуги</w:t>
      </w:r>
    </w:p>
    <w:p w:rsidR="00C13EF5" w:rsidRPr="00040BDD" w:rsidRDefault="00C13EF5" w:rsidP="00F707D6">
      <w:pPr>
        <w:autoSpaceDE w:val="0"/>
        <w:autoSpaceDN w:val="0"/>
        <w:adjustRightInd w:val="0"/>
        <w:spacing w:after="0" w:line="240" w:lineRule="auto"/>
        <w:ind w:firstLine="709"/>
        <w:jc w:val="both"/>
        <w:rPr>
          <w:rFonts w:ascii="Times New Roman" w:hAnsi="Times New Roman" w:cs="Times New Roman"/>
          <w:sz w:val="28"/>
          <w:szCs w:val="28"/>
        </w:rPr>
      </w:pPr>
    </w:p>
    <w:p w:rsidR="00C13EF5" w:rsidRPr="00040BDD" w:rsidRDefault="00A67555" w:rsidP="00C13EF5">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w:t>
      </w:r>
      <w:r w:rsidR="00C13EF5" w:rsidRPr="00040BDD">
        <w:rPr>
          <w:rFonts w:ascii="Times New Roman" w:hAnsi="Times New Roman" w:cs="Times New Roman"/>
          <w:sz w:val="28"/>
          <w:szCs w:val="28"/>
        </w:rPr>
        <w:t>.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30 минут.</w:t>
      </w:r>
    </w:p>
    <w:p w:rsidR="00C13EF5" w:rsidRPr="00040BDD" w:rsidRDefault="00C13EF5" w:rsidP="00C13EF5">
      <w:pPr>
        <w:autoSpaceDE w:val="0"/>
        <w:autoSpaceDN w:val="0"/>
        <w:adjustRightInd w:val="0"/>
        <w:spacing w:after="0" w:line="240" w:lineRule="auto"/>
        <w:ind w:firstLine="709"/>
        <w:jc w:val="both"/>
        <w:rPr>
          <w:rFonts w:ascii="Times New Roman" w:hAnsi="Times New Roman" w:cs="Times New Roman"/>
          <w:sz w:val="28"/>
          <w:szCs w:val="28"/>
        </w:rPr>
      </w:pPr>
    </w:p>
    <w:p w:rsidR="00C13EF5" w:rsidRPr="00040BDD" w:rsidRDefault="00C13EF5" w:rsidP="001B6290">
      <w:pPr>
        <w:autoSpaceDE w:val="0"/>
        <w:autoSpaceDN w:val="0"/>
        <w:adjustRightInd w:val="0"/>
        <w:spacing w:after="0" w:line="240" w:lineRule="exact"/>
        <w:ind w:firstLine="709"/>
        <w:jc w:val="center"/>
        <w:rPr>
          <w:rFonts w:ascii="Times New Roman" w:hAnsi="Times New Roman" w:cs="Times New Roman"/>
          <w:sz w:val="28"/>
          <w:szCs w:val="28"/>
        </w:rPr>
      </w:pPr>
      <w:r w:rsidRPr="00040BDD">
        <w:rPr>
          <w:rFonts w:ascii="Times New Roman" w:hAnsi="Times New Roman" w:cs="Times New Roman"/>
          <w:sz w:val="28"/>
          <w:szCs w:val="28"/>
        </w:rPr>
        <w:t>Срок и порядок регистрации заявления о предоставлении муниципальной услуги, в том числе в электронной форме</w:t>
      </w:r>
    </w:p>
    <w:p w:rsidR="00C13EF5" w:rsidRPr="00040BDD" w:rsidRDefault="00C13EF5" w:rsidP="00251882">
      <w:pPr>
        <w:autoSpaceDE w:val="0"/>
        <w:autoSpaceDN w:val="0"/>
        <w:adjustRightInd w:val="0"/>
        <w:spacing w:after="0" w:line="240" w:lineRule="auto"/>
        <w:ind w:firstLine="709"/>
        <w:jc w:val="both"/>
        <w:rPr>
          <w:rFonts w:ascii="Times New Roman" w:hAnsi="Times New Roman" w:cs="Times New Roman"/>
          <w:sz w:val="28"/>
          <w:szCs w:val="28"/>
        </w:rPr>
      </w:pPr>
    </w:p>
    <w:p w:rsidR="00C13EF5" w:rsidRPr="00040BDD" w:rsidRDefault="00C13EF5" w:rsidP="00C13EF5">
      <w:pPr>
        <w:autoSpaceDE w:val="0"/>
        <w:autoSpaceDN w:val="0"/>
        <w:adjustRightInd w:val="0"/>
        <w:spacing w:after="0" w:line="240" w:lineRule="auto"/>
        <w:ind w:firstLine="708"/>
        <w:jc w:val="both"/>
        <w:rPr>
          <w:rFonts w:ascii="Times New Roman" w:hAnsi="Times New Roman" w:cs="Times New Roman"/>
          <w:sz w:val="28"/>
          <w:szCs w:val="28"/>
        </w:rPr>
      </w:pPr>
      <w:r w:rsidRPr="00040BDD">
        <w:rPr>
          <w:rFonts w:ascii="Times New Roman" w:hAnsi="Times New Roman" w:cs="Times New Roman"/>
          <w:sz w:val="28"/>
          <w:szCs w:val="28"/>
        </w:rPr>
        <w:t>2</w:t>
      </w:r>
      <w:r w:rsidR="00A67555">
        <w:rPr>
          <w:rFonts w:ascii="Times New Roman" w:hAnsi="Times New Roman" w:cs="Times New Roman"/>
          <w:sz w:val="28"/>
          <w:szCs w:val="28"/>
        </w:rPr>
        <w:t>3</w:t>
      </w:r>
      <w:r w:rsidRPr="00040BDD">
        <w:rPr>
          <w:rFonts w:ascii="Times New Roman" w:hAnsi="Times New Roman" w:cs="Times New Roman"/>
          <w:sz w:val="28"/>
          <w:szCs w:val="28"/>
        </w:rPr>
        <w:t xml:space="preserve">. </w:t>
      </w:r>
      <w:r w:rsidRPr="00040BDD">
        <w:rPr>
          <w:rFonts w:ascii="Times New Roman" w:hAnsi="Times New Roman"/>
          <w:sz w:val="28"/>
          <w:szCs w:val="28"/>
        </w:rPr>
        <w:t xml:space="preserve">Заявление о предоставлении муниципальной услуги с приложением документов, указанных </w:t>
      </w:r>
      <w:r w:rsidRPr="00957FC7">
        <w:rPr>
          <w:rFonts w:ascii="Times New Roman" w:hAnsi="Times New Roman"/>
          <w:sz w:val="28"/>
          <w:szCs w:val="28"/>
        </w:rPr>
        <w:t xml:space="preserve">в пункте 14 Административного регламента, </w:t>
      </w:r>
      <w:r w:rsidRPr="00B8541A">
        <w:rPr>
          <w:rFonts w:ascii="Times New Roman" w:hAnsi="Times New Roman"/>
          <w:color w:val="000000" w:themeColor="text1"/>
          <w:sz w:val="28"/>
          <w:szCs w:val="28"/>
        </w:rPr>
        <w:t xml:space="preserve">представленное в </w:t>
      </w:r>
      <w:r w:rsidR="00B8541A" w:rsidRPr="00B8541A">
        <w:rPr>
          <w:rFonts w:ascii="Times New Roman" w:hAnsi="Times New Roman"/>
          <w:color w:val="000000" w:themeColor="text1"/>
          <w:sz w:val="28"/>
          <w:szCs w:val="28"/>
        </w:rPr>
        <w:t>Комитет</w:t>
      </w:r>
      <w:r w:rsidRPr="00B8541A">
        <w:rPr>
          <w:rFonts w:ascii="Times New Roman" w:hAnsi="Times New Roman"/>
          <w:color w:val="000000" w:themeColor="text1"/>
          <w:sz w:val="28"/>
          <w:szCs w:val="28"/>
        </w:rPr>
        <w:t xml:space="preserve"> заявителем (его представителем) регистрируется в течение </w:t>
      </w:r>
      <w:r w:rsidR="00B8541A" w:rsidRPr="00B8541A">
        <w:rPr>
          <w:rFonts w:ascii="Times New Roman" w:hAnsi="Times New Roman"/>
          <w:color w:val="000000" w:themeColor="text1"/>
          <w:sz w:val="28"/>
          <w:szCs w:val="28"/>
        </w:rPr>
        <w:t>одного дня в</w:t>
      </w:r>
      <w:r w:rsidRPr="00B8541A">
        <w:rPr>
          <w:rFonts w:ascii="Times New Roman" w:hAnsi="Times New Roman"/>
          <w:color w:val="000000" w:themeColor="text1"/>
          <w:sz w:val="28"/>
          <w:szCs w:val="28"/>
        </w:rPr>
        <w:t xml:space="preserve"> </w:t>
      </w:r>
      <w:r w:rsidR="00B8541A" w:rsidRPr="00B8541A">
        <w:rPr>
          <w:rFonts w:ascii="Times New Roman" w:hAnsi="Times New Roman"/>
          <w:color w:val="000000" w:themeColor="text1"/>
          <w:sz w:val="28"/>
          <w:szCs w:val="28"/>
        </w:rPr>
        <w:t>Комитете</w:t>
      </w:r>
      <w:r w:rsidRPr="00B8541A">
        <w:rPr>
          <w:rFonts w:ascii="Times New Roman" w:hAnsi="Times New Roman"/>
          <w:color w:val="000000" w:themeColor="text1"/>
          <w:sz w:val="28"/>
          <w:szCs w:val="28"/>
        </w:rPr>
        <w:t>, а заявление</w:t>
      </w:r>
      <w:r w:rsidR="00E96A6C" w:rsidRPr="00B8541A">
        <w:rPr>
          <w:rFonts w:ascii="Times New Roman" w:hAnsi="Times New Roman"/>
          <w:color w:val="000000" w:themeColor="text1"/>
          <w:sz w:val="28"/>
          <w:szCs w:val="28"/>
        </w:rPr>
        <w:t>,</w:t>
      </w:r>
      <w:r w:rsidRPr="00B8541A">
        <w:rPr>
          <w:rFonts w:ascii="Times New Roman" w:hAnsi="Times New Roman"/>
          <w:color w:val="000000" w:themeColor="text1"/>
          <w:sz w:val="28"/>
          <w:szCs w:val="28"/>
        </w:rPr>
        <w:t xml:space="preserve"> предоставленное в Центр, регистрируется в течение одного дня </w:t>
      </w:r>
      <w:r w:rsidRPr="00040BDD">
        <w:rPr>
          <w:rFonts w:ascii="Times New Roman" w:hAnsi="Times New Roman"/>
          <w:sz w:val="28"/>
          <w:szCs w:val="28"/>
        </w:rPr>
        <w:t>со дня его поступления посредством внесения данных в автоматизированную информационную систему «МФЦ».</w:t>
      </w:r>
    </w:p>
    <w:p w:rsidR="00C13EF5" w:rsidRPr="00040BDD" w:rsidRDefault="00C13EF5" w:rsidP="00C13EF5">
      <w:pPr>
        <w:autoSpaceDE w:val="0"/>
        <w:autoSpaceDN w:val="0"/>
        <w:adjustRightInd w:val="0"/>
        <w:spacing w:after="0" w:line="240" w:lineRule="auto"/>
        <w:ind w:firstLine="708"/>
        <w:jc w:val="both"/>
        <w:rPr>
          <w:rFonts w:ascii="Times New Roman" w:hAnsi="Times New Roman" w:cs="Times New Roman"/>
          <w:sz w:val="28"/>
          <w:szCs w:val="28"/>
        </w:rPr>
      </w:pPr>
      <w:r w:rsidRPr="00040BDD">
        <w:rPr>
          <w:rFonts w:ascii="Times New Roman" w:hAnsi="Times New Roman" w:cs="Times New Roman"/>
          <w:sz w:val="28"/>
          <w:szCs w:val="28"/>
        </w:rPr>
        <w:t>2</w:t>
      </w:r>
      <w:r w:rsidR="00A67555">
        <w:rPr>
          <w:rFonts w:ascii="Times New Roman" w:hAnsi="Times New Roman" w:cs="Times New Roman"/>
          <w:sz w:val="28"/>
          <w:szCs w:val="28"/>
        </w:rPr>
        <w:t>4</w:t>
      </w:r>
      <w:r w:rsidRPr="00040BDD">
        <w:rPr>
          <w:rFonts w:ascii="Times New Roman" w:hAnsi="Times New Roman" w:cs="Times New Roman"/>
          <w:sz w:val="28"/>
          <w:szCs w:val="28"/>
        </w:rPr>
        <w:t>. Заявление о предоставлении муниципальной услуги с приложением документов,</w:t>
      </w:r>
      <w:r w:rsidR="007E175C" w:rsidRPr="007E175C">
        <w:rPr>
          <w:rFonts w:ascii="Times New Roman" w:hAnsi="Times New Roman"/>
          <w:sz w:val="28"/>
          <w:szCs w:val="28"/>
        </w:rPr>
        <w:t xml:space="preserve"> </w:t>
      </w:r>
      <w:r w:rsidR="007E175C">
        <w:rPr>
          <w:rFonts w:ascii="Times New Roman" w:hAnsi="Times New Roman"/>
          <w:sz w:val="28"/>
          <w:szCs w:val="28"/>
        </w:rPr>
        <w:t>указанных в пункте 14 Административного регламента</w:t>
      </w:r>
      <w:r w:rsidRPr="00040BDD">
        <w:rPr>
          <w:rFonts w:ascii="Times New Roman" w:hAnsi="Times New Roman" w:cs="Times New Roman"/>
          <w:sz w:val="28"/>
          <w:szCs w:val="28"/>
        </w:rPr>
        <w:t>, поступившее в электронной форме посредством электронной почты, Единого портала или Портала государственных и муниципальных услуг Ставропольского края, регистрируется в день его поступления. В случае если указанное заявление поступило в нерабочее время, выходные или праздничные дни, его регистрация производится</w:t>
      </w:r>
      <w:r w:rsidRPr="00040BDD">
        <w:rPr>
          <w:rFonts w:ascii="Times New Roman" w:hAnsi="Times New Roman"/>
          <w:sz w:val="28"/>
          <w:szCs w:val="28"/>
        </w:rPr>
        <w:t xml:space="preserve"> в течение</w:t>
      </w:r>
      <w:r w:rsidR="001B6290">
        <w:rPr>
          <w:rFonts w:ascii="Times New Roman" w:hAnsi="Times New Roman"/>
          <w:sz w:val="28"/>
          <w:szCs w:val="28"/>
        </w:rPr>
        <w:t xml:space="preserve"> рабочего дня</w:t>
      </w:r>
      <w:r w:rsidRPr="00040BDD">
        <w:rPr>
          <w:rFonts w:ascii="Times New Roman" w:hAnsi="Times New Roman"/>
          <w:sz w:val="28"/>
          <w:szCs w:val="28"/>
        </w:rPr>
        <w:t>, следующего за днем поступления заявления</w:t>
      </w:r>
      <w:r w:rsidRPr="00040BDD">
        <w:rPr>
          <w:rFonts w:ascii="Times New Roman" w:hAnsi="Times New Roman" w:cs="Times New Roman"/>
          <w:sz w:val="28"/>
          <w:szCs w:val="28"/>
        </w:rPr>
        <w:t xml:space="preserve">. </w:t>
      </w:r>
    </w:p>
    <w:p w:rsidR="00C13EF5" w:rsidRPr="00040BDD" w:rsidRDefault="00C13EF5" w:rsidP="00C13EF5">
      <w:pPr>
        <w:autoSpaceDE w:val="0"/>
        <w:autoSpaceDN w:val="0"/>
        <w:adjustRightInd w:val="0"/>
        <w:spacing w:after="0" w:line="240" w:lineRule="auto"/>
        <w:ind w:firstLine="709"/>
        <w:jc w:val="both"/>
        <w:rPr>
          <w:rFonts w:ascii="Times New Roman" w:hAnsi="Times New Roman" w:cs="Times New Roman"/>
          <w:sz w:val="28"/>
          <w:szCs w:val="28"/>
        </w:rPr>
      </w:pPr>
    </w:p>
    <w:p w:rsidR="00C13EF5" w:rsidRPr="00040BDD" w:rsidRDefault="00C13EF5" w:rsidP="00C13EF5">
      <w:pPr>
        <w:autoSpaceDE w:val="0"/>
        <w:autoSpaceDN w:val="0"/>
        <w:adjustRightInd w:val="0"/>
        <w:spacing w:after="0" w:line="240" w:lineRule="exact"/>
        <w:ind w:firstLine="709"/>
        <w:jc w:val="center"/>
        <w:rPr>
          <w:rFonts w:ascii="Times New Roman" w:hAnsi="Times New Roman" w:cs="Times New Roman"/>
          <w:sz w:val="28"/>
          <w:szCs w:val="28"/>
        </w:rPr>
      </w:pPr>
      <w:r w:rsidRPr="00040BDD">
        <w:rPr>
          <w:rFonts w:ascii="Times New Roman" w:hAnsi="Times New Roman" w:cs="Times New Roman"/>
          <w:sz w:val="28"/>
          <w:szCs w:val="28"/>
        </w:rPr>
        <w:t>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C13EF5" w:rsidRPr="00040BDD" w:rsidRDefault="00C13EF5" w:rsidP="00251882">
      <w:pPr>
        <w:autoSpaceDE w:val="0"/>
        <w:autoSpaceDN w:val="0"/>
        <w:adjustRightInd w:val="0"/>
        <w:spacing w:after="0" w:line="240" w:lineRule="auto"/>
        <w:ind w:firstLine="709"/>
        <w:jc w:val="both"/>
        <w:rPr>
          <w:rFonts w:ascii="Times New Roman" w:hAnsi="Times New Roman" w:cs="Times New Roman"/>
          <w:sz w:val="28"/>
          <w:szCs w:val="28"/>
        </w:rPr>
      </w:pPr>
    </w:p>
    <w:p w:rsidR="00C13EF5" w:rsidRPr="00040BDD" w:rsidRDefault="00C13EF5" w:rsidP="00C13EF5">
      <w:pPr>
        <w:autoSpaceDE w:val="0"/>
        <w:autoSpaceDN w:val="0"/>
        <w:adjustRightInd w:val="0"/>
        <w:spacing w:after="0" w:line="240" w:lineRule="auto"/>
        <w:ind w:firstLine="708"/>
        <w:jc w:val="both"/>
        <w:rPr>
          <w:rFonts w:ascii="Times New Roman" w:hAnsi="Times New Roman" w:cs="Times New Roman"/>
          <w:sz w:val="28"/>
          <w:szCs w:val="28"/>
        </w:rPr>
      </w:pPr>
      <w:r w:rsidRPr="00040BDD">
        <w:rPr>
          <w:rFonts w:ascii="Times New Roman" w:hAnsi="Times New Roman" w:cs="Times New Roman"/>
          <w:sz w:val="28"/>
          <w:szCs w:val="28"/>
        </w:rPr>
        <w:t>2</w:t>
      </w:r>
      <w:r w:rsidR="00A67555">
        <w:rPr>
          <w:rFonts w:ascii="Times New Roman" w:hAnsi="Times New Roman" w:cs="Times New Roman"/>
          <w:sz w:val="28"/>
          <w:szCs w:val="28"/>
        </w:rPr>
        <w:t>5</w:t>
      </w:r>
      <w:r w:rsidRPr="00040BDD">
        <w:rPr>
          <w:rFonts w:ascii="Times New Roman" w:hAnsi="Times New Roman" w:cs="Times New Roman"/>
          <w:sz w:val="28"/>
          <w:szCs w:val="28"/>
        </w:rPr>
        <w:t xml:space="preserve">. Требования к помещениям </w:t>
      </w:r>
      <w:r w:rsidR="00E96A6C">
        <w:rPr>
          <w:rFonts w:ascii="Times New Roman" w:hAnsi="Times New Roman" w:cs="Times New Roman"/>
          <w:sz w:val="28"/>
          <w:szCs w:val="28"/>
        </w:rPr>
        <w:t>Комитета</w:t>
      </w:r>
      <w:r w:rsidRPr="00040BDD">
        <w:rPr>
          <w:rFonts w:ascii="Times New Roman" w:hAnsi="Times New Roman" w:cs="Times New Roman"/>
          <w:sz w:val="28"/>
          <w:szCs w:val="28"/>
        </w:rPr>
        <w:t xml:space="preserve">, в которых предоставляется муниципальная услуга, к местам ожидания и приема заявителей. </w:t>
      </w:r>
    </w:p>
    <w:p w:rsidR="00C13EF5" w:rsidRPr="00040BDD" w:rsidRDefault="00E96A6C" w:rsidP="00C13EF5">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Здание, в котором расположен</w:t>
      </w:r>
      <w:r w:rsidR="00C13EF5" w:rsidRPr="00040BDD">
        <w:rPr>
          <w:rFonts w:ascii="Times New Roman" w:hAnsi="Times New Roman" w:cs="Times New Roman"/>
          <w:sz w:val="28"/>
          <w:szCs w:val="28"/>
        </w:rPr>
        <w:t xml:space="preserve"> </w:t>
      </w:r>
      <w:r>
        <w:rPr>
          <w:rFonts w:ascii="Times New Roman" w:hAnsi="Times New Roman" w:cs="Times New Roman"/>
          <w:sz w:val="28"/>
          <w:szCs w:val="28"/>
        </w:rPr>
        <w:t>Комитет</w:t>
      </w:r>
      <w:r w:rsidR="00C13EF5" w:rsidRPr="00040BDD">
        <w:rPr>
          <w:rFonts w:ascii="Times New Roman" w:hAnsi="Times New Roman" w:cs="Times New Roman"/>
          <w:sz w:val="28"/>
          <w:szCs w:val="28"/>
        </w:rPr>
        <w:t xml:space="preserve">, должно быть оборудовано входом для свободного доступа заявителей в помещение, в том числе заявителей с ограниченными возможностями передвижения. </w:t>
      </w:r>
    </w:p>
    <w:p w:rsidR="00C13EF5" w:rsidRPr="00040BDD" w:rsidRDefault="00C13EF5" w:rsidP="00C13EF5">
      <w:pPr>
        <w:autoSpaceDE w:val="0"/>
        <w:autoSpaceDN w:val="0"/>
        <w:adjustRightInd w:val="0"/>
        <w:spacing w:after="0" w:line="240" w:lineRule="auto"/>
        <w:ind w:firstLine="708"/>
        <w:jc w:val="both"/>
        <w:rPr>
          <w:rFonts w:ascii="Times New Roman" w:hAnsi="Times New Roman" w:cs="Times New Roman"/>
          <w:sz w:val="28"/>
          <w:szCs w:val="28"/>
        </w:rPr>
      </w:pPr>
      <w:r w:rsidRPr="00040BDD">
        <w:rPr>
          <w:rFonts w:ascii="Times New Roman" w:hAnsi="Times New Roman" w:cs="Times New Roman"/>
          <w:sz w:val="28"/>
          <w:szCs w:val="28"/>
        </w:rPr>
        <w:lastRenderedPageBreak/>
        <w:t xml:space="preserve">Вход в здание </w:t>
      </w:r>
      <w:r w:rsidR="00E96A6C" w:rsidRPr="00E96A6C">
        <w:rPr>
          <w:rFonts w:ascii="Times New Roman" w:hAnsi="Times New Roman" w:cs="Times New Roman"/>
          <w:sz w:val="28"/>
          <w:szCs w:val="28"/>
        </w:rPr>
        <w:t>Комитета</w:t>
      </w:r>
      <w:r w:rsidRPr="00040BDD">
        <w:rPr>
          <w:rFonts w:ascii="Times New Roman" w:hAnsi="Times New Roman" w:cs="Times New Roman"/>
          <w:sz w:val="28"/>
          <w:szCs w:val="28"/>
        </w:rPr>
        <w:t xml:space="preserve"> оборудуется информационной табличкой (вывеской), содержащей следующую информацию о </w:t>
      </w:r>
      <w:r w:rsidR="00E96A6C" w:rsidRPr="00E96A6C">
        <w:rPr>
          <w:rFonts w:ascii="Times New Roman" w:hAnsi="Times New Roman" w:cs="Times New Roman"/>
          <w:sz w:val="28"/>
          <w:szCs w:val="28"/>
        </w:rPr>
        <w:t>Комитет</w:t>
      </w:r>
      <w:r w:rsidR="00E96A6C">
        <w:rPr>
          <w:rFonts w:ascii="Times New Roman" w:hAnsi="Times New Roman" w:cs="Times New Roman"/>
          <w:sz w:val="28"/>
          <w:szCs w:val="28"/>
        </w:rPr>
        <w:t>е</w:t>
      </w:r>
      <w:r w:rsidRPr="00040BDD">
        <w:rPr>
          <w:rFonts w:ascii="Times New Roman" w:hAnsi="Times New Roman" w:cs="Times New Roman"/>
          <w:sz w:val="28"/>
          <w:szCs w:val="28"/>
        </w:rPr>
        <w:t xml:space="preserve">: </w:t>
      </w:r>
    </w:p>
    <w:p w:rsidR="00C13EF5" w:rsidRPr="00040BDD" w:rsidRDefault="00C13EF5" w:rsidP="00C13EF5">
      <w:pPr>
        <w:autoSpaceDE w:val="0"/>
        <w:autoSpaceDN w:val="0"/>
        <w:adjustRightInd w:val="0"/>
        <w:spacing w:after="0" w:line="240" w:lineRule="auto"/>
        <w:ind w:firstLine="708"/>
        <w:jc w:val="both"/>
        <w:rPr>
          <w:rFonts w:ascii="Times New Roman" w:hAnsi="Times New Roman" w:cs="Times New Roman"/>
          <w:sz w:val="28"/>
          <w:szCs w:val="28"/>
        </w:rPr>
      </w:pPr>
      <w:r w:rsidRPr="00040BDD">
        <w:rPr>
          <w:rFonts w:ascii="Times New Roman" w:hAnsi="Times New Roman" w:cs="Times New Roman"/>
          <w:sz w:val="28"/>
          <w:szCs w:val="28"/>
        </w:rPr>
        <w:t xml:space="preserve">наименование; </w:t>
      </w:r>
    </w:p>
    <w:p w:rsidR="00C13EF5" w:rsidRPr="00040BDD" w:rsidRDefault="00C13EF5" w:rsidP="00C13EF5">
      <w:pPr>
        <w:autoSpaceDE w:val="0"/>
        <w:autoSpaceDN w:val="0"/>
        <w:adjustRightInd w:val="0"/>
        <w:spacing w:after="0" w:line="240" w:lineRule="auto"/>
        <w:ind w:firstLine="708"/>
        <w:jc w:val="both"/>
        <w:rPr>
          <w:rFonts w:ascii="Times New Roman" w:hAnsi="Times New Roman" w:cs="Times New Roman"/>
          <w:sz w:val="28"/>
          <w:szCs w:val="28"/>
        </w:rPr>
      </w:pPr>
      <w:r w:rsidRPr="00040BDD">
        <w:rPr>
          <w:rFonts w:ascii="Times New Roman" w:hAnsi="Times New Roman" w:cs="Times New Roman"/>
          <w:sz w:val="28"/>
          <w:szCs w:val="28"/>
        </w:rPr>
        <w:t xml:space="preserve">место нахождения; </w:t>
      </w:r>
    </w:p>
    <w:p w:rsidR="00C13EF5" w:rsidRPr="00040BDD" w:rsidRDefault="00C13EF5" w:rsidP="00C13EF5">
      <w:pPr>
        <w:autoSpaceDE w:val="0"/>
        <w:autoSpaceDN w:val="0"/>
        <w:adjustRightInd w:val="0"/>
        <w:spacing w:after="0" w:line="240" w:lineRule="auto"/>
        <w:ind w:firstLine="708"/>
        <w:jc w:val="both"/>
        <w:rPr>
          <w:rFonts w:ascii="Times New Roman" w:hAnsi="Times New Roman" w:cs="Times New Roman"/>
          <w:sz w:val="28"/>
          <w:szCs w:val="28"/>
        </w:rPr>
      </w:pPr>
      <w:r w:rsidRPr="00040BDD">
        <w:rPr>
          <w:rFonts w:ascii="Times New Roman" w:hAnsi="Times New Roman" w:cs="Times New Roman"/>
          <w:sz w:val="28"/>
          <w:szCs w:val="28"/>
        </w:rPr>
        <w:t xml:space="preserve">график работы. </w:t>
      </w:r>
    </w:p>
    <w:p w:rsidR="00C13EF5" w:rsidRPr="00040BDD" w:rsidRDefault="00C13EF5" w:rsidP="00C13EF5">
      <w:pPr>
        <w:autoSpaceDE w:val="0"/>
        <w:autoSpaceDN w:val="0"/>
        <w:adjustRightInd w:val="0"/>
        <w:spacing w:after="0" w:line="240" w:lineRule="auto"/>
        <w:ind w:firstLine="708"/>
        <w:jc w:val="both"/>
        <w:rPr>
          <w:rFonts w:ascii="Times New Roman" w:hAnsi="Times New Roman" w:cs="Times New Roman"/>
          <w:sz w:val="28"/>
          <w:szCs w:val="28"/>
        </w:rPr>
      </w:pPr>
      <w:r w:rsidRPr="00040BDD">
        <w:rPr>
          <w:rFonts w:ascii="Times New Roman" w:hAnsi="Times New Roman" w:cs="Times New Roman"/>
          <w:sz w:val="28"/>
          <w:szCs w:val="28"/>
        </w:rPr>
        <w:t xml:space="preserve">Места ожидания должны соответствовать комфортным условиям для заявителей и оптимальным условиям работы для специалистов </w:t>
      </w:r>
      <w:r w:rsidR="00E96A6C" w:rsidRPr="00E96A6C">
        <w:rPr>
          <w:rFonts w:ascii="Times New Roman" w:hAnsi="Times New Roman" w:cs="Times New Roman"/>
          <w:sz w:val="28"/>
          <w:szCs w:val="28"/>
        </w:rPr>
        <w:t>Комитета</w:t>
      </w:r>
      <w:r w:rsidRPr="00040BDD">
        <w:rPr>
          <w:rFonts w:ascii="Times New Roman" w:hAnsi="Times New Roman" w:cs="Times New Roman"/>
          <w:sz w:val="28"/>
          <w:szCs w:val="28"/>
        </w:rPr>
        <w:t xml:space="preserve">. </w:t>
      </w:r>
    </w:p>
    <w:p w:rsidR="00C13EF5" w:rsidRPr="00040BDD" w:rsidRDefault="00C13EF5" w:rsidP="00C13EF5">
      <w:pPr>
        <w:autoSpaceDE w:val="0"/>
        <w:autoSpaceDN w:val="0"/>
        <w:adjustRightInd w:val="0"/>
        <w:spacing w:after="0" w:line="240" w:lineRule="auto"/>
        <w:ind w:firstLine="708"/>
        <w:jc w:val="both"/>
        <w:rPr>
          <w:rFonts w:ascii="Times New Roman" w:hAnsi="Times New Roman" w:cs="Times New Roman"/>
          <w:sz w:val="28"/>
          <w:szCs w:val="28"/>
        </w:rPr>
      </w:pPr>
      <w:r w:rsidRPr="00040BDD">
        <w:rPr>
          <w:rFonts w:ascii="Times New Roman" w:hAnsi="Times New Roman" w:cs="Times New Roman"/>
          <w:sz w:val="28"/>
          <w:szCs w:val="28"/>
        </w:rPr>
        <w:t xml:space="preserve">Места ожидания в очереди должны быть оборудованы стульями, кресельными секциями. Количество мест ожидания определяется исходя из фактической нагрузки и возможностей для их размещения в здании, но не менее 5 мест. </w:t>
      </w:r>
    </w:p>
    <w:p w:rsidR="00C13EF5" w:rsidRPr="00040BDD" w:rsidRDefault="00C13EF5" w:rsidP="00C13EF5">
      <w:pPr>
        <w:autoSpaceDE w:val="0"/>
        <w:autoSpaceDN w:val="0"/>
        <w:adjustRightInd w:val="0"/>
        <w:spacing w:after="0" w:line="240" w:lineRule="auto"/>
        <w:ind w:firstLine="708"/>
        <w:jc w:val="both"/>
        <w:rPr>
          <w:rFonts w:ascii="Times New Roman" w:hAnsi="Times New Roman" w:cs="Times New Roman"/>
          <w:sz w:val="28"/>
          <w:szCs w:val="28"/>
        </w:rPr>
      </w:pPr>
      <w:r w:rsidRPr="00040BDD">
        <w:rPr>
          <w:rFonts w:ascii="Times New Roman" w:hAnsi="Times New Roman" w:cs="Times New Roman"/>
          <w:sz w:val="28"/>
          <w:szCs w:val="28"/>
        </w:rPr>
        <w:t xml:space="preserve">Прием заявителей осуществляется в специально выделенных для данных целей помещениях, оборудованных информационными табличками (вывесками) с указанием: </w:t>
      </w:r>
    </w:p>
    <w:p w:rsidR="00C13EF5" w:rsidRPr="00040BDD" w:rsidRDefault="00C13EF5" w:rsidP="00C13EF5">
      <w:pPr>
        <w:autoSpaceDE w:val="0"/>
        <w:autoSpaceDN w:val="0"/>
        <w:adjustRightInd w:val="0"/>
        <w:spacing w:after="0" w:line="240" w:lineRule="auto"/>
        <w:ind w:firstLine="708"/>
        <w:jc w:val="both"/>
        <w:rPr>
          <w:rFonts w:ascii="Times New Roman" w:hAnsi="Times New Roman" w:cs="Times New Roman"/>
          <w:sz w:val="28"/>
          <w:szCs w:val="28"/>
        </w:rPr>
      </w:pPr>
      <w:r w:rsidRPr="00040BDD">
        <w:rPr>
          <w:rFonts w:ascii="Times New Roman" w:hAnsi="Times New Roman" w:cs="Times New Roman"/>
          <w:sz w:val="28"/>
          <w:szCs w:val="28"/>
        </w:rPr>
        <w:t xml:space="preserve">номера кабинета; </w:t>
      </w:r>
    </w:p>
    <w:p w:rsidR="00C13EF5" w:rsidRPr="00040BDD" w:rsidRDefault="00C13EF5" w:rsidP="00C13EF5">
      <w:pPr>
        <w:autoSpaceDE w:val="0"/>
        <w:autoSpaceDN w:val="0"/>
        <w:adjustRightInd w:val="0"/>
        <w:spacing w:after="0" w:line="240" w:lineRule="auto"/>
        <w:ind w:firstLine="708"/>
        <w:jc w:val="both"/>
        <w:rPr>
          <w:rFonts w:ascii="Times New Roman" w:hAnsi="Times New Roman" w:cs="Times New Roman"/>
          <w:sz w:val="28"/>
          <w:szCs w:val="28"/>
        </w:rPr>
      </w:pPr>
      <w:r w:rsidRPr="00040BDD">
        <w:rPr>
          <w:rFonts w:ascii="Times New Roman" w:hAnsi="Times New Roman" w:cs="Times New Roman"/>
          <w:sz w:val="28"/>
          <w:szCs w:val="28"/>
        </w:rPr>
        <w:t xml:space="preserve">фамилии, имени, отчества и должности специалиста, осуществляющего прием и выдачу документов; времени перерыва, технического перерыва. </w:t>
      </w:r>
    </w:p>
    <w:p w:rsidR="00C13EF5" w:rsidRPr="00040BDD" w:rsidRDefault="00C13EF5" w:rsidP="00C13EF5">
      <w:pPr>
        <w:autoSpaceDE w:val="0"/>
        <w:autoSpaceDN w:val="0"/>
        <w:adjustRightInd w:val="0"/>
        <w:spacing w:after="0" w:line="240" w:lineRule="auto"/>
        <w:ind w:firstLine="708"/>
        <w:jc w:val="both"/>
        <w:rPr>
          <w:rFonts w:ascii="Times New Roman" w:hAnsi="Times New Roman" w:cs="Times New Roman"/>
          <w:sz w:val="28"/>
          <w:szCs w:val="28"/>
        </w:rPr>
      </w:pPr>
      <w:r w:rsidRPr="00040BDD">
        <w:rPr>
          <w:rFonts w:ascii="Times New Roman" w:hAnsi="Times New Roman" w:cs="Times New Roman"/>
          <w:sz w:val="28"/>
          <w:szCs w:val="28"/>
        </w:rPr>
        <w:t xml:space="preserve">Каждое рабочее место специалистов </w:t>
      </w:r>
      <w:r w:rsidR="00E96A6C" w:rsidRPr="00E96A6C">
        <w:rPr>
          <w:rFonts w:ascii="Times New Roman" w:hAnsi="Times New Roman" w:cs="Times New Roman"/>
          <w:sz w:val="28"/>
          <w:szCs w:val="28"/>
        </w:rPr>
        <w:t>Комитета</w:t>
      </w:r>
      <w:r w:rsidRPr="00040BDD">
        <w:rPr>
          <w:rFonts w:ascii="Times New Roman" w:hAnsi="Times New Roman" w:cs="Times New Roman"/>
          <w:sz w:val="28"/>
          <w:szCs w:val="28"/>
        </w:rPr>
        <w:t xml:space="preserve"> должно быть оборудовано персональным компьютером с возможностью доступа к необходимым информационным ресурсам, печатающим и копирующим устройствами. </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2</w:t>
      </w:r>
      <w:r w:rsidR="00A67555">
        <w:rPr>
          <w:rFonts w:ascii="Times New Roman" w:eastAsia="Times New Roman" w:hAnsi="Times New Roman" w:cs="Times New Roman"/>
          <w:sz w:val="28"/>
          <w:szCs w:val="28"/>
        </w:rPr>
        <w:t>6</w:t>
      </w:r>
      <w:r w:rsidRPr="00040BDD">
        <w:rPr>
          <w:rFonts w:ascii="Times New Roman" w:eastAsia="Times New Roman" w:hAnsi="Times New Roman" w:cs="Times New Roman"/>
          <w:sz w:val="28"/>
          <w:szCs w:val="28"/>
        </w:rPr>
        <w:t xml:space="preserve">. Требования к размещению и оформлению визуальной, текстовой информации в </w:t>
      </w:r>
      <w:r w:rsidR="00E96A6C" w:rsidRPr="00E96A6C">
        <w:rPr>
          <w:rFonts w:ascii="Times New Roman" w:eastAsia="Times New Roman" w:hAnsi="Times New Roman" w:cs="Times New Roman"/>
          <w:sz w:val="28"/>
          <w:szCs w:val="28"/>
        </w:rPr>
        <w:t>Комитета</w:t>
      </w:r>
      <w:r w:rsidRPr="00040BDD">
        <w:rPr>
          <w:rFonts w:ascii="Times New Roman" w:eastAsia="Times New Roman" w:hAnsi="Times New Roman" w:cs="Times New Roman"/>
          <w:sz w:val="28"/>
          <w:szCs w:val="28"/>
        </w:rPr>
        <w:t>.</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На информационных стендах в местах ожидания размещается информация, указанная в пункте 7 Административного регламента.</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2</w:t>
      </w:r>
      <w:r w:rsidR="00A67555">
        <w:rPr>
          <w:rFonts w:ascii="Times New Roman" w:eastAsia="Times New Roman" w:hAnsi="Times New Roman" w:cs="Times New Roman"/>
          <w:sz w:val="28"/>
          <w:szCs w:val="28"/>
        </w:rPr>
        <w:t>7</w:t>
      </w:r>
      <w:r w:rsidRPr="00040BDD">
        <w:rPr>
          <w:rFonts w:ascii="Times New Roman" w:eastAsia="Times New Roman" w:hAnsi="Times New Roman" w:cs="Times New Roman"/>
          <w:sz w:val="28"/>
          <w:szCs w:val="28"/>
        </w:rPr>
        <w:t>. Требования к помещениям, местам ожидания и приема заявителей в Центре.</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Здание (помещение), в котором располагается Центр, оборудуется информационной табличкой (вывеской), содержащей полное наименование Центра, а также информацию о режиме его работы.</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Вход в здание (помещение) Центра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Помещения Центра, предназначенные для работы с заявителями, располагаются на нижних этажах здания и имеют отдельный вход. </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Для организации взаимодействия с заявителями помещение Центра делится на следующие функциональные секторы (зоны):</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сектор информирования и ожидания;</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сектор приема заявителей.</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Сектор информирования и ожидания включает:</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информационные стенды, содержащие актуальную и исчерпывающую информацию, необходимую для получения муниципальных услуг;</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специально оборудованное рабочее место, предназначенное для </w:t>
      </w:r>
      <w:r w:rsidRPr="00040BDD">
        <w:rPr>
          <w:rFonts w:ascii="Times New Roman" w:eastAsia="Times New Roman" w:hAnsi="Times New Roman" w:cs="Times New Roman"/>
          <w:sz w:val="28"/>
          <w:szCs w:val="28"/>
        </w:rPr>
        <w:lastRenderedPageBreak/>
        <w:t>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программно-аппаратный комплекс, обеспечивающий доступ заявителей к Единому порталу и Порталу государственных и муниципальных услуг Ставропольского края, а также к информации о муниципальных услугах, предоставляемых в Центре;</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платежный терминал (терминал для электронной оплаты), 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муниципальных услуг;</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стулья, кресельные секции, скамьи (</w:t>
      </w:r>
      <w:proofErr w:type="spellStart"/>
      <w:r w:rsidRPr="00040BDD">
        <w:rPr>
          <w:rFonts w:ascii="Times New Roman" w:eastAsia="Times New Roman" w:hAnsi="Times New Roman" w:cs="Times New Roman"/>
          <w:sz w:val="28"/>
          <w:szCs w:val="28"/>
        </w:rPr>
        <w:t>банкетки</w:t>
      </w:r>
      <w:proofErr w:type="spellEnd"/>
      <w:r w:rsidRPr="00040BDD">
        <w:rPr>
          <w:rFonts w:ascii="Times New Roman" w:eastAsia="Times New Roman" w:hAnsi="Times New Roman" w:cs="Times New Roman"/>
          <w:sz w:val="28"/>
          <w:szCs w:val="28"/>
        </w:rPr>
        <w:t>) и столы (стойки) для оформления документов с размещением на них форм (бланков) документов, необходимых для получения муниципальных услуг;</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электронную систему управления очередью, предназначенную:</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для регистрации заявителя в очереди;</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для учета заявителей в очереди, управления отдельными очередями в зависимости от видов услуг;</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для отображения статуса очереди;</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для автоматического перенаправления заявителя в очередь на обслуживание к следующему специалисту Центра;</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для формирования отчетов о посещаемости Центра, количестве заявителей, очередях, среднем времени ожидания (обслуживания) и о загруженности специалистов.</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Сектор приема заявителей оборудуется окнами для приема и выдачи документов, оформляется информационными табличками с указанием номера окна, фамилии, имени, отчества (при наличии) и должности специалиста Центра, осуществляющего прием и выдачу документов.</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Рабочее место специалиста Центра оборудуется персональным компьютером с возможностью доступа к необходимым информационным системам, печатающим и сканирующим устройствами.</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A67555">
        <w:rPr>
          <w:rFonts w:ascii="Times New Roman" w:eastAsia="Times New Roman" w:hAnsi="Times New Roman" w:cs="Times New Roman"/>
          <w:sz w:val="28"/>
          <w:szCs w:val="28"/>
        </w:rPr>
        <w:t>8</w:t>
      </w:r>
      <w:r w:rsidRPr="00040BDD">
        <w:rPr>
          <w:rFonts w:ascii="Times New Roman" w:eastAsia="Times New Roman" w:hAnsi="Times New Roman" w:cs="Times New Roman"/>
          <w:sz w:val="28"/>
          <w:szCs w:val="28"/>
        </w:rPr>
        <w:t>. Требования к размещению и оформлению визуальной, текстовой и мультимедийной информации о порядке предоставления муниципальной услуги в Центре.</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Информационное табло.</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Информационные стенды, содержащие информацию, указанную в </w:t>
      </w:r>
      <w:r w:rsidRPr="00164D90">
        <w:rPr>
          <w:rFonts w:ascii="Times New Roman" w:eastAsia="Times New Roman" w:hAnsi="Times New Roman" w:cs="Times New Roman"/>
          <w:sz w:val="28"/>
          <w:szCs w:val="28"/>
        </w:rPr>
        <w:t>пункте 7 Административного регламента.</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Информационный киоск, обеспечивающий доступ к следующей информации:</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перечню документов, необходимых для получения муниципальной услуги;</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полной версии текста Административного регламента.</w:t>
      </w:r>
    </w:p>
    <w:p w:rsidR="00C13EF5" w:rsidRPr="00040BDD" w:rsidRDefault="00A67555" w:rsidP="00C13EF5">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bookmarkStart w:id="2" w:name="Par393"/>
      <w:bookmarkEnd w:id="2"/>
      <w:r>
        <w:rPr>
          <w:rFonts w:ascii="Times New Roman" w:eastAsia="Times New Roman" w:hAnsi="Times New Roman" w:cs="Times New Roman"/>
          <w:sz w:val="28"/>
          <w:szCs w:val="28"/>
        </w:rPr>
        <w:t>29</w:t>
      </w:r>
      <w:r w:rsidR="00C13EF5" w:rsidRPr="00040BDD">
        <w:rPr>
          <w:rFonts w:ascii="Times New Roman" w:eastAsia="Times New Roman" w:hAnsi="Times New Roman" w:cs="Times New Roman"/>
          <w:sz w:val="28"/>
          <w:szCs w:val="28"/>
        </w:rPr>
        <w:t xml:space="preserve">. Показатели доступности и качества услуги, в том числе количество </w:t>
      </w:r>
      <w:r w:rsidR="00C13EF5" w:rsidRPr="00040BDD">
        <w:rPr>
          <w:rFonts w:ascii="Times New Roman" w:eastAsia="Times New Roman" w:hAnsi="Times New Roman" w:cs="Times New Roman"/>
          <w:sz w:val="28"/>
          <w:szCs w:val="28"/>
        </w:rPr>
        <w:lastRenderedPageBreak/>
        <w:t>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Центре,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Своевременность:</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процент (доля) случаев предоставления муниципальной услуги в установленный срок с момента подачи документов – 100 процентов;</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процент (доля) заявителей, ожидающих получения муниципальной услуги в очереди не более 15 минут – 100 процентов.</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Качество:</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процент (доля) заявителей, удовлетворенных качеством процесса предоставления муниципальной услуги – 95 процентов.</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Доступность:</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процент (доля) заявителей, удовлетворенных качеством и информацией о порядке предоставления муниципальной услуги – 100 процентов;</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процент (доля) муниципальных услуг, информация о которых доступна через информационно-телекоммуникационную сеть «Интернет» – </w:t>
      </w:r>
      <w:r>
        <w:rPr>
          <w:rFonts w:ascii="Times New Roman" w:eastAsia="Times New Roman" w:hAnsi="Times New Roman" w:cs="Times New Roman"/>
          <w:sz w:val="28"/>
          <w:szCs w:val="28"/>
        </w:rPr>
        <w:br/>
      </w:r>
      <w:r w:rsidRPr="00040BDD">
        <w:rPr>
          <w:rFonts w:ascii="Times New Roman" w:eastAsia="Times New Roman" w:hAnsi="Times New Roman" w:cs="Times New Roman"/>
          <w:sz w:val="28"/>
          <w:szCs w:val="28"/>
        </w:rPr>
        <w:t>90 процентов.</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Вежливость:</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процент (доля) заявителей, удовлетворенных вежливостью персонала – 95 процентов.</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Процесс обжалования:</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процент (доля) обоснованных жалоб к общему количеству обслуженных заявителей по данному виду муниципальных услуг – </w:t>
      </w:r>
      <w:r>
        <w:rPr>
          <w:rFonts w:ascii="Times New Roman" w:eastAsia="Times New Roman" w:hAnsi="Times New Roman" w:cs="Times New Roman"/>
          <w:sz w:val="28"/>
          <w:szCs w:val="28"/>
        </w:rPr>
        <w:br/>
      </w:r>
      <w:r w:rsidRPr="00040BDD">
        <w:rPr>
          <w:rFonts w:ascii="Times New Roman" w:eastAsia="Times New Roman" w:hAnsi="Times New Roman" w:cs="Times New Roman"/>
          <w:sz w:val="28"/>
          <w:szCs w:val="28"/>
        </w:rPr>
        <w:t>2 процента;</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процент (доля) обоснованных жалоб, рассмотренных и удовлетворенных в установленный срок – 100 процентов;</w:t>
      </w:r>
    </w:p>
    <w:p w:rsidR="00C13EF5" w:rsidRPr="00040BDD" w:rsidRDefault="00C13EF5" w:rsidP="00C13E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процент (доля) заявителей, удовлетворенных существующим порядком обжалования – 100 процентов;</w:t>
      </w:r>
    </w:p>
    <w:p w:rsidR="00C13EF5" w:rsidRPr="00040BDD" w:rsidRDefault="00C13EF5" w:rsidP="0025188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процент (доля) заявителей, удовлетворенных сроками обжалования – 90 процентов.</w:t>
      </w:r>
    </w:p>
    <w:p w:rsidR="00C13EF5" w:rsidRPr="00040BDD" w:rsidRDefault="00C13EF5" w:rsidP="00251882">
      <w:pPr>
        <w:widowControl w:val="0"/>
        <w:autoSpaceDE w:val="0"/>
        <w:autoSpaceDN w:val="0"/>
        <w:adjustRightInd w:val="0"/>
        <w:spacing w:after="0" w:line="240" w:lineRule="auto"/>
        <w:ind w:firstLine="539"/>
        <w:jc w:val="center"/>
        <w:rPr>
          <w:rFonts w:ascii="Times New Roman" w:hAnsi="Times New Roman" w:cs="Times New Roman"/>
          <w:sz w:val="28"/>
          <w:szCs w:val="28"/>
        </w:rPr>
      </w:pPr>
    </w:p>
    <w:p w:rsidR="00C13EF5" w:rsidRPr="0051541E" w:rsidRDefault="00C13EF5" w:rsidP="00C13EF5">
      <w:pPr>
        <w:widowControl w:val="0"/>
        <w:autoSpaceDE w:val="0"/>
        <w:autoSpaceDN w:val="0"/>
        <w:adjustRightInd w:val="0"/>
        <w:spacing w:after="0" w:line="240" w:lineRule="exact"/>
        <w:ind w:firstLine="539"/>
        <w:jc w:val="center"/>
        <w:rPr>
          <w:rFonts w:ascii="Times New Roman" w:hAnsi="Times New Roman" w:cs="Times New Roman"/>
          <w:sz w:val="28"/>
          <w:szCs w:val="28"/>
        </w:rPr>
      </w:pPr>
      <w:r w:rsidRPr="0051541E">
        <w:rPr>
          <w:rFonts w:ascii="Times New Roman" w:hAnsi="Times New Roman" w:cs="Times New Roman"/>
          <w:sz w:val="28"/>
          <w:szCs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C13EF5" w:rsidRPr="0051541E" w:rsidRDefault="00A67555" w:rsidP="00A67555">
      <w:pPr>
        <w:widowControl w:val="0"/>
        <w:tabs>
          <w:tab w:val="left" w:pos="8400"/>
        </w:tabs>
        <w:autoSpaceDE w:val="0"/>
        <w:autoSpaceDN w:val="0"/>
        <w:adjustRightInd w:val="0"/>
        <w:spacing w:after="0" w:line="240" w:lineRule="auto"/>
        <w:outlineLvl w:val="2"/>
        <w:rPr>
          <w:rFonts w:ascii="Times New Roman" w:eastAsia="Times New Roman" w:hAnsi="Times New Roman" w:cs="Times New Roman"/>
          <w:sz w:val="28"/>
          <w:szCs w:val="28"/>
        </w:rPr>
      </w:pPr>
      <w:r w:rsidRPr="0051541E">
        <w:rPr>
          <w:rFonts w:ascii="Times New Roman" w:eastAsia="Times New Roman" w:hAnsi="Times New Roman" w:cs="Times New Roman"/>
          <w:sz w:val="28"/>
          <w:szCs w:val="28"/>
        </w:rPr>
        <w:tab/>
      </w:r>
    </w:p>
    <w:p w:rsidR="00763F69" w:rsidRPr="00F000F8" w:rsidRDefault="00763F69" w:rsidP="00763F69">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r w:rsidRPr="00F000F8">
        <w:rPr>
          <w:rFonts w:ascii="Times New Roman" w:eastAsia="Times New Roman" w:hAnsi="Times New Roman" w:cs="Times New Roman"/>
          <w:sz w:val="28"/>
          <w:szCs w:val="28"/>
        </w:rPr>
        <w:t>Перечень административных процедур</w:t>
      </w:r>
    </w:p>
    <w:p w:rsidR="00763F69" w:rsidRPr="00F000F8" w:rsidRDefault="00763F69" w:rsidP="00763F69">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rsidR="00763F69" w:rsidRPr="00040BDD" w:rsidRDefault="00763F69" w:rsidP="00763F69">
      <w:pPr>
        <w:autoSpaceDE w:val="0"/>
        <w:autoSpaceDN w:val="0"/>
        <w:adjustRightInd w:val="0"/>
        <w:spacing w:after="0" w:line="240" w:lineRule="auto"/>
        <w:ind w:firstLine="708"/>
        <w:jc w:val="both"/>
        <w:outlineLvl w:val="1"/>
        <w:rPr>
          <w:rFonts w:ascii="Times New Roman" w:hAnsi="Times New Roman" w:cs="Times New Roman"/>
          <w:sz w:val="28"/>
          <w:szCs w:val="28"/>
        </w:rPr>
      </w:pPr>
      <w:bookmarkStart w:id="3" w:name="Par344"/>
      <w:bookmarkEnd w:id="3"/>
      <w:r w:rsidRPr="00F000F8">
        <w:rPr>
          <w:rFonts w:ascii="Times New Roman" w:hAnsi="Times New Roman" w:cs="Times New Roman"/>
          <w:sz w:val="28"/>
          <w:szCs w:val="28"/>
        </w:rPr>
        <w:t xml:space="preserve">30. Предоставление муниципальной услуги включает в себя следующие </w:t>
      </w:r>
      <w:r w:rsidRPr="00040BDD">
        <w:rPr>
          <w:rFonts w:ascii="Times New Roman" w:hAnsi="Times New Roman" w:cs="Times New Roman"/>
          <w:sz w:val="28"/>
          <w:szCs w:val="28"/>
        </w:rPr>
        <w:t xml:space="preserve">административные процедуры: </w:t>
      </w:r>
    </w:p>
    <w:p w:rsidR="00763F69" w:rsidRPr="00040BDD" w:rsidRDefault="00763F69" w:rsidP="00763F69">
      <w:pPr>
        <w:autoSpaceDE w:val="0"/>
        <w:autoSpaceDN w:val="0"/>
        <w:adjustRightInd w:val="0"/>
        <w:spacing w:after="0" w:line="240" w:lineRule="auto"/>
        <w:ind w:firstLine="708"/>
        <w:jc w:val="both"/>
        <w:outlineLvl w:val="1"/>
        <w:rPr>
          <w:rFonts w:ascii="Times New Roman" w:hAnsi="Times New Roman" w:cs="Times New Roman"/>
          <w:sz w:val="28"/>
          <w:szCs w:val="28"/>
        </w:rPr>
      </w:pPr>
      <w:r w:rsidRPr="00040BDD">
        <w:rPr>
          <w:rFonts w:ascii="Times New Roman" w:hAnsi="Times New Roman" w:cs="Times New Roman"/>
          <w:sz w:val="28"/>
          <w:szCs w:val="28"/>
        </w:rPr>
        <w:t xml:space="preserve">1) информирование и консультирование по вопросам предоставления муниципальной услуги; </w:t>
      </w:r>
    </w:p>
    <w:p w:rsidR="00763F69" w:rsidRPr="00040BDD" w:rsidRDefault="00763F69" w:rsidP="00763F6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040BDD">
        <w:rPr>
          <w:rFonts w:ascii="Times New Roman" w:hAnsi="Times New Roman" w:cs="Times New Roman"/>
          <w:sz w:val="28"/>
          <w:szCs w:val="28"/>
        </w:rPr>
        <w:t>2)</w:t>
      </w:r>
      <w:r w:rsidRPr="00040BDD">
        <w:rPr>
          <w:rFonts w:ascii="Times New Roman" w:eastAsia="Times New Roman" w:hAnsi="Times New Roman" w:cs="Times New Roman"/>
          <w:sz w:val="28"/>
          <w:szCs w:val="28"/>
        </w:rPr>
        <w:t xml:space="preserve"> прием и регистрация </w:t>
      </w:r>
      <w:hyperlink w:anchor="Par1276" w:history="1">
        <w:r w:rsidRPr="00040BDD">
          <w:rPr>
            <w:rFonts w:ascii="Times New Roman" w:eastAsia="Times New Roman" w:hAnsi="Times New Roman" w:cs="Times New Roman"/>
            <w:sz w:val="28"/>
            <w:szCs w:val="28"/>
          </w:rPr>
          <w:t>заявлени</w:t>
        </w:r>
      </w:hyperlink>
      <w:r w:rsidRPr="00040BDD">
        <w:rPr>
          <w:rFonts w:ascii="Times New Roman" w:eastAsia="Times New Roman" w:hAnsi="Times New Roman" w:cs="Times New Roman"/>
          <w:sz w:val="28"/>
          <w:szCs w:val="28"/>
        </w:rPr>
        <w:t xml:space="preserve">я о предоставлении муниципальной </w:t>
      </w:r>
      <w:r w:rsidRPr="00040BDD">
        <w:rPr>
          <w:rFonts w:ascii="Times New Roman" w:eastAsia="Times New Roman" w:hAnsi="Times New Roman" w:cs="Times New Roman"/>
          <w:sz w:val="28"/>
          <w:szCs w:val="28"/>
        </w:rPr>
        <w:lastRenderedPageBreak/>
        <w:t>услуги и документов, необходимых для предоставления муниципальной услуги. Подготовка уведомления об отказе в приеме заявления и документов, необходимых для предоставления муниципальной услуги, поступивших в электронной форме</w:t>
      </w:r>
      <w:r w:rsidRPr="00040BDD">
        <w:rPr>
          <w:rFonts w:ascii="Times New Roman" w:hAnsi="Times New Roman" w:cs="Times New Roman"/>
          <w:sz w:val="28"/>
          <w:szCs w:val="28"/>
        </w:rPr>
        <w:t>;</w:t>
      </w:r>
    </w:p>
    <w:p w:rsidR="00763F69" w:rsidRPr="00040BDD" w:rsidRDefault="00763F69" w:rsidP="00763F69">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040BDD">
        <w:rPr>
          <w:rFonts w:ascii="Times New Roman" w:hAnsi="Times New Roman" w:cs="Times New Roman"/>
          <w:sz w:val="28"/>
          <w:szCs w:val="28"/>
        </w:rPr>
        <w:t>3) комплектование документов при предоставлении муниципальной услуги в рамках межведомственного взаимодействия;</w:t>
      </w:r>
    </w:p>
    <w:p w:rsidR="00763F69" w:rsidRPr="0051541E" w:rsidRDefault="00763F69" w:rsidP="00763F69">
      <w:pPr>
        <w:widowControl w:val="0"/>
        <w:suppressAutoHyphens/>
        <w:autoSpaceDE w:val="0"/>
        <w:spacing w:after="0" w:line="240" w:lineRule="auto"/>
        <w:ind w:firstLine="708"/>
        <w:jc w:val="both"/>
        <w:rPr>
          <w:rFonts w:ascii="Times New Roman" w:eastAsia="Arial" w:hAnsi="Times New Roman" w:cs="Times New Roman"/>
          <w:sz w:val="28"/>
          <w:szCs w:val="28"/>
          <w:lang w:eastAsia="ar-SA"/>
        </w:rPr>
      </w:pPr>
      <w:r w:rsidRPr="0051541E">
        <w:rPr>
          <w:rFonts w:ascii="Times New Roman" w:eastAsia="Calibri" w:hAnsi="Times New Roman" w:cs="Times New Roman"/>
          <w:sz w:val="28"/>
          <w:szCs w:val="28"/>
        </w:rPr>
        <w:t xml:space="preserve">4) </w:t>
      </w:r>
      <w:r>
        <w:rPr>
          <w:rFonts w:ascii="Times New Roman" w:eastAsia="Calibri" w:hAnsi="Times New Roman" w:cs="Times New Roman"/>
          <w:sz w:val="28"/>
          <w:szCs w:val="28"/>
        </w:rPr>
        <w:t>подготовка документа</w:t>
      </w:r>
      <w:r w:rsidRPr="0051541E">
        <w:rPr>
          <w:rFonts w:ascii="Times New Roman" w:eastAsia="Calibri" w:hAnsi="Times New Roman" w:cs="Times New Roman"/>
          <w:sz w:val="28"/>
          <w:szCs w:val="28"/>
        </w:rPr>
        <w:t>, подготовка и подписание уведомления об</w:t>
      </w:r>
      <w:r>
        <w:rPr>
          <w:rFonts w:ascii="Times New Roman" w:eastAsia="Calibri" w:hAnsi="Times New Roman" w:cs="Times New Roman"/>
          <w:sz w:val="28"/>
          <w:szCs w:val="28"/>
        </w:rPr>
        <w:t xml:space="preserve"> отказе в предоставлении услуги.</w:t>
      </w:r>
      <w:r w:rsidRPr="004B4D1F">
        <w:t xml:space="preserve"> </w:t>
      </w:r>
      <w:r w:rsidRPr="004B4D1F">
        <w:rPr>
          <w:rFonts w:ascii="Times New Roman" w:eastAsia="Calibri" w:hAnsi="Times New Roman" w:cs="Times New Roman"/>
          <w:sz w:val="28"/>
          <w:szCs w:val="28"/>
        </w:rPr>
        <w:t xml:space="preserve">выдача </w:t>
      </w:r>
      <w:r>
        <w:rPr>
          <w:rFonts w:ascii="Times New Roman" w:eastAsia="Calibri" w:hAnsi="Times New Roman" w:cs="Times New Roman"/>
          <w:sz w:val="28"/>
          <w:szCs w:val="28"/>
        </w:rPr>
        <w:t>документа</w:t>
      </w:r>
      <w:r w:rsidRPr="004B4D1F">
        <w:rPr>
          <w:rFonts w:ascii="Times New Roman" w:eastAsia="Calibri" w:hAnsi="Times New Roman" w:cs="Times New Roman"/>
          <w:sz w:val="28"/>
          <w:szCs w:val="28"/>
        </w:rPr>
        <w:t>, подготовка и подписание уведомления об отказе в предоставлении услуги</w:t>
      </w:r>
    </w:p>
    <w:p w:rsidR="00763F69" w:rsidRPr="00040BDD" w:rsidRDefault="00763F69" w:rsidP="00763F69">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040BDD">
        <w:rPr>
          <w:rFonts w:ascii="Times New Roman" w:hAnsi="Times New Roman" w:cs="Times New Roman"/>
          <w:sz w:val="28"/>
          <w:szCs w:val="28"/>
        </w:rPr>
        <w:t xml:space="preserve">Блок-схема предоставления муниципальной услуги приводится в </w:t>
      </w:r>
      <w:r w:rsidRPr="000A3406">
        <w:rPr>
          <w:rFonts w:ascii="Times New Roman" w:hAnsi="Times New Roman" w:cs="Times New Roman"/>
          <w:sz w:val="28"/>
          <w:szCs w:val="28"/>
        </w:rPr>
        <w:t xml:space="preserve">приложении 2 к Административному </w:t>
      </w:r>
      <w:r w:rsidRPr="00040BDD">
        <w:rPr>
          <w:rFonts w:ascii="Times New Roman" w:hAnsi="Times New Roman" w:cs="Times New Roman"/>
          <w:sz w:val="28"/>
          <w:szCs w:val="28"/>
        </w:rPr>
        <w:t>регламенту.</w:t>
      </w:r>
    </w:p>
    <w:p w:rsidR="00763F69" w:rsidRPr="00040BDD" w:rsidRDefault="00763F69" w:rsidP="00763F69">
      <w:pPr>
        <w:autoSpaceDE w:val="0"/>
        <w:autoSpaceDN w:val="0"/>
        <w:adjustRightInd w:val="0"/>
        <w:spacing w:after="0" w:line="240" w:lineRule="exact"/>
        <w:ind w:firstLine="709"/>
        <w:jc w:val="both"/>
        <w:outlineLvl w:val="1"/>
        <w:rPr>
          <w:rFonts w:ascii="Times New Roman" w:eastAsia="Times New Roman" w:hAnsi="Times New Roman" w:cs="Times New Roman"/>
          <w:sz w:val="28"/>
          <w:szCs w:val="28"/>
          <w:lang w:eastAsia="ru-RU"/>
        </w:rPr>
      </w:pPr>
    </w:p>
    <w:p w:rsidR="00763F69" w:rsidRDefault="00763F69" w:rsidP="00763F69">
      <w:pPr>
        <w:widowControl w:val="0"/>
        <w:autoSpaceDE w:val="0"/>
        <w:autoSpaceDN w:val="0"/>
        <w:adjustRightInd w:val="0"/>
        <w:spacing w:after="0" w:line="240" w:lineRule="exact"/>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Информирование и консультирование по вопросам предоставления муниципальной услуги</w:t>
      </w:r>
    </w:p>
    <w:p w:rsidR="00763F69" w:rsidRPr="00040BDD" w:rsidRDefault="00763F69" w:rsidP="00763F69">
      <w:pPr>
        <w:widowControl w:val="0"/>
        <w:autoSpaceDE w:val="0"/>
        <w:autoSpaceDN w:val="0"/>
        <w:adjustRightInd w:val="0"/>
        <w:spacing w:after="0" w:line="240" w:lineRule="exact"/>
        <w:jc w:val="center"/>
        <w:outlineLvl w:val="2"/>
        <w:rPr>
          <w:rFonts w:ascii="Times New Roman" w:eastAsia="Times New Roman" w:hAnsi="Times New Roman" w:cs="Times New Roman"/>
          <w:sz w:val="28"/>
          <w:szCs w:val="28"/>
        </w:rPr>
      </w:pP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4" w:name="Par413"/>
      <w:bookmarkEnd w:id="4"/>
      <w:r w:rsidRPr="00040BDD">
        <w:rPr>
          <w:rFonts w:ascii="Times New Roman" w:eastAsia="Times New Roman" w:hAnsi="Times New Roman" w:cs="Times New Roman"/>
          <w:sz w:val="28"/>
          <w:szCs w:val="28"/>
        </w:rPr>
        <w:t>3</w:t>
      </w:r>
      <w:r>
        <w:rPr>
          <w:rFonts w:ascii="Times New Roman" w:eastAsia="Times New Roman" w:hAnsi="Times New Roman" w:cs="Times New Roman"/>
          <w:sz w:val="28"/>
          <w:szCs w:val="28"/>
        </w:rPr>
        <w:t>1</w:t>
      </w:r>
      <w:r w:rsidRPr="00040BDD">
        <w:rPr>
          <w:rFonts w:ascii="Times New Roman" w:eastAsia="Times New Roman" w:hAnsi="Times New Roman" w:cs="Times New Roman"/>
          <w:sz w:val="28"/>
          <w:szCs w:val="28"/>
        </w:rPr>
        <w:t xml:space="preserve">. Основанием для информирования и консультирования по вопросам предоставления муниципальной услуги является личное обращение заявителя в Комитет, Центр или поступление обращения заявителя в письменном, электронном виде в </w:t>
      </w:r>
      <w:r>
        <w:rPr>
          <w:rFonts w:ascii="Times New Roman" w:eastAsia="Times New Roman" w:hAnsi="Times New Roman" w:cs="Times New Roman"/>
          <w:sz w:val="28"/>
          <w:szCs w:val="28"/>
        </w:rPr>
        <w:t>Комитет</w:t>
      </w:r>
      <w:r w:rsidRPr="00040BDD">
        <w:rPr>
          <w:rFonts w:ascii="Times New Roman" w:eastAsia="Times New Roman" w:hAnsi="Times New Roman" w:cs="Times New Roman"/>
          <w:sz w:val="28"/>
          <w:szCs w:val="28"/>
        </w:rPr>
        <w:t xml:space="preserve"> или Центр.</w:t>
      </w:r>
    </w:p>
    <w:p w:rsidR="00763F69" w:rsidRPr="005504C1"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040BDD">
        <w:rPr>
          <w:rFonts w:ascii="Times New Roman" w:eastAsia="Times New Roman" w:hAnsi="Times New Roman" w:cs="Times New Roman"/>
          <w:sz w:val="28"/>
          <w:szCs w:val="28"/>
        </w:rPr>
        <w:t>3</w:t>
      </w:r>
      <w:r>
        <w:rPr>
          <w:rFonts w:ascii="Times New Roman" w:eastAsia="Times New Roman" w:hAnsi="Times New Roman" w:cs="Times New Roman"/>
          <w:sz w:val="28"/>
          <w:szCs w:val="28"/>
        </w:rPr>
        <w:t>2</w:t>
      </w:r>
      <w:r w:rsidRPr="00040BDD">
        <w:rPr>
          <w:rFonts w:ascii="Times New Roman" w:eastAsia="Times New Roman" w:hAnsi="Times New Roman" w:cs="Times New Roman"/>
          <w:sz w:val="28"/>
          <w:szCs w:val="28"/>
        </w:rPr>
        <w:t xml:space="preserve">. В случае личного обращения заявителя специалист отдела </w:t>
      </w:r>
      <w:r w:rsidRPr="009415A3">
        <w:rPr>
          <w:rFonts w:ascii="Times New Roman" w:eastAsia="Times New Roman" w:hAnsi="Times New Roman" w:cs="Times New Roman"/>
          <w:sz w:val="28"/>
          <w:szCs w:val="28"/>
        </w:rPr>
        <w:t xml:space="preserve">по формированию земельных участков и градостроительству Комитета, </w:t>
      </w:r>
      <w:r w:rsidRPr="00040BDD">
        <w:rPr>
          <w:rFonts w:ascii="Times New Roman" w:eastAsia="Times New Roman" w:hAnsi="Times New Roman" w:cs="Times New Roman"/>
          <w:sz w:val="28"/>
          <w:szCs w:val="28"/>
        </w:rPr>
        <w:t xml:space="preserve">специалист отдела по работе с заявителями Центра в доброжелательной, вежливой форме отвечает на вопросы заявителя, выдает перечень </w:t>
      </w:r>
      <w:r w:rsidRPr="005504C1">
        <w:rPr>
          <w:rFonts w:ascii="Times New Roman" w:eastAsia="Times New Roman" w:hAnsi="Times New Roman" w:cs="Times New Roman"/>
          <w:color w:val="000000" w:themeColor="text1"/>
          <w:sz w:val="28"/>
          <w:szCs w:val="28"/>
        </w:rPr>
        <w:t>документов, необходимых для предоставления муниципальной услуги.</w:t>
      </w:r>
    </w:p>
    <w:p w:rsidR="00763F69" w:rsidRPr="005504C1"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5504C1">
        <w:rPr>
          <w:rFonts w:ascii="Times New Roman" w:eastAsia="Times New Roman" w:hAnsi="Times New Roman" w:cs="Times New Roman"/>
          <w:color w:val="000000" w:themeColor="text1"/>
          <w:sz w:val="28"/>
          <w:szCs w:val="28"/>
        </w:rPr>
        <w:t>Срок информирования и консультирования по вопросам предоставления муниципальной услуги при личном обращении заявителя не должен превышать 15 минут.</w:t>
      </w:r>
    </w:p>
    <w:p w:rsidR="00763F69" w:rsidRPr="005504C1"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5504C1">
        <w:rPr>
          <w:rFonts w:ascii="Times New Roman" w:eastAsia="Times New Roman" w:hAnsi="Times New Roman" w:cs="Times New Roman"/>
          <w:color w:val="000000" w:themeColor="text1"/>
          <w:sz w:val="28"/>
          <w:szCs w:val="28"/>
        </w:rPr>
        <w:t>33. В случае поступления в Администрацию обращения заявителя в письменном виде специалист управления документационного и кадрового обеспечения Администрации (далее – УДКО Администрации) в течение двух дней регистрирует обращение в соответствующем журнале и направляет его в Комитет.</w:t>
      </w:r>
    </w:p>
    <w:p w:rsidR="00763F69" w:rsidRPr="005504C1"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5504C1">
        <w:rPr>
          <w:rFonts w:ascii="Times New Roman" w:eastAsia="Times New Roman" w:hAnsi="Times New Roman" w:cs="Times New Roman"/>
          <w:color w:val="000000" w:themeColor="text1"/>
          <w:sz w:val="28"/>
          <w:szCs w:val="28"/>
        </w:rPr>
        <w:t>Делопроизводитель Комитета в течение одного дня регистрирует обращение в соответствующем журнале и направляет в отдел по формированию земельных участков и градостроительству Комитета.</w:t>
      </w:r>
    </w:p>
    <w:p w:rsidR="00763F69" w:rsidRPr="005504C1"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5504C1">
        <w:rPr>
          <w:rFonts w:ascii="Times New Roman" w:eastAsia="Times New Roman" w:hAnsi="Times New Roman" w:cs="Times New Roman"/>
          <w:color w:val="000000" w:themeColor="text1"/>
          <w:sz w:val="28"/>
          <w:szCs w:val="28"/>
        </w:rPr>
        <w:t>Специалист отдела по формированию земельных участков и градостроительству Комитета в течение 5 дней со дня поступления обращения осуществляет подготовку проекта ответа по существу поставленных в обращении вопросов о предоставлении муниципальной услуги (далее – ответ) и направляет проект ответа на визирование начальнику отдела по формированию земельных участков и градостроительству Комитета.</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04C1">
        <w:rPr>
          <w:rFonts w:ascii="Times New Roman" w:eastAsia="Times New Roman" w:hAnsi="Times New Roman" w:cs="Times New Roman"/>
          <w:color w:val="000000" w:themeColor="text1"/>
          <w:sz w:val="28"/>
          <w:szCs w:val="28"/>
        </w:rPr>
        <w:t xml:space="preserve">Начальник отдела по формированию земельных участков и градостроительству Комитета в течение одного дня со дня поступления проекта ответа визирует его и направляет на визирование руководителю </w:t>
      </w:r>
      <w:r w:rsidRPr="00040BDD">
        <w:rPr>
          <w:rFonts w:ascii="Times New Roman" w:eastAsia="Times New Roman" w:hAnsi="Times New Roman" w:cs="Times New Roman"/>
          <w:sz w:val="28"/>
          <w:szCs w:val="28"/>
        </w:rPr>
        <w:lastRenderedPageBreak/>
        <w:t xml:space="preserve">Комитета или возвращает на доработку специалисту </w:t>
      </w:r>
      <w:r w:rsidRPr="009415A3">
        <w:rPr>
          <w:rFonts w:ascii="Times New Roman" w:eastAsia="Times New Roman" w:hAnsi="Times New Roman" w:cs="Times New Roman"/>
          <w:sz w:val="28"/>
          <w:szCs w:val="28"/>
        </w:rPr>
        <w:t xml:space="preserve">отдела по формированию </w:t>
      </w:r>
      <w:r w:rsidRPr="00040BDD">
        <w:rPr>
          <w:rFonts w:ascii="Times New Roman" w:eastAsia="Times New Roman" w:hAnsi="Times New Roman" w:cs="Times New Roman"/>
          <w:sz w:val="28"/>
          <w:szCs w:val="28"/>
        </w:rPr>
        <w:t>земельных участков и градостроительству Комитета.</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Доработка проекта ответа осуществляется специалистом </w:t>
      </w:r>
      <w:r w:rsidRPr="00461BE2">
        <w:rPr>
          <w:rFonts w:ascii="Times New Roman" w:eastAsia="Times New Roman" w:hAnsi="Times New Roman" w:cs="Times New Roman"/>
          <w:sz w:val="28"/>
          <w:szCs w:val="28"/>
        </w:rPr>
        <w:t xml:space="preserve">отдела по формированию земельных участков и градостроительству Комитета в день </w:t>
      </w:r>
      <w:r w:rsidRPr="00040BDD">
        <w:rPr>
          <w:rFonts w:ascii="Times New Roman" w:eastAsia="Times New Roman" w:hAnsi="Times New Roman" w:cs="Times New Roman"/>
          <w:sz w:val="28"/>
          <w:szCs w:val="28"/>
        </w:rPr>
        <w:t>его поступления.</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Руководитель Комитета в течение одного дня со дня поступления проекта ответа визирует его и направляет </w:t>
      </w:r>
      <w:r w:rsidRPr="00ED1CDE">
        <w:rPr>
          <w:rFonts w:ascii="Times New Roman" w:eastAsia="Times New Roman" w:hAnsi="Times New Roman" w:cs="Times New Roman"/>
          <w:sz w:val="28"/>
          <w:szCs w:val="28"/>
        </w:rPr>
        <w:t xml:space="preserve">делопроизводителю Комитета </w:t>
      </w:r>
      <w:r w:rsidRPr="00040BDD">
        <w:rPr>
          <w:rFonts w:ascii="Times New Roman" w:eastAsia="Times New Roman" w:hAnsi="Times New Roman" w:cs="Times New Roman"/>
          <w:sz w:val="28"/>
          <w:szCs w:val="28"/>
        </w:rPr>
        <w:t xml:space="preserve">или возвращает на доработку специалисту </w:t>
      </w:r>
      <w:r>
        <w:rPr>
          <w:rFonts w:ascii="Times New Roman" w:eastAsia="Times New Roman" w:hAnsi="Times New Roman" w:cs="Times New Roman"/>
          <w:sz w:val="28"/>
          <w:szCs w:val="28"/>
        </w:rPr>
        <w:t xml:space="preserve">отдела </w:t>
      </w:r>
      <w:r w:rsidRPr="00461BE2">
        <w:rPr>
          <w:rFonts w:ascii="Times New Roman" w:eastAsia="Times New Roman" w:hAnsi="Times New Roman" w:cs="Times New Roman"/>
          <w:sz w:val="28"/>
          <w:szCs w:val="28"/>
        </w:rPr>
        <w:t xml:space="preserve">по формированию </w:t>
      </w:r>
      <w:r w:rsidRPr="00040BDD">
        <w:rPr>
          <w:rFonts w:ascii="Times New Roman" w:eastAsia="Times New Roman" w:hAnsi="Times New Roman" w:cs="Times New Roman"/>
          <w:sz w:val="28"/>
          <w:szCs w:val="28"/>
        </w:rPr>
        <w:t>земельных участков и градостроительству Комитета.</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D1CDE">
        <w:rPr>
          <w:rFonts w:ascii="Times New Roman" w:eastAsia="Times New Roman" w:hAnsi="Times New Roman" w:cs="Times New Roman"/>
          <w:sz w:val="28"/>
          <w:szCs w:val="28"/>
        </w:rPr>
        <w:t xml:space="preserve">Делопроизводитель Комитета в течение </w:t>
      </w:r>
      <w:r w:rsidRPr="00040BDD">
        <w:rPr>
          <w:rFonts w:ascii="Times New Roman" w:eastAsia="Times New Roman" w:hAnsi="Times New Roman" w:cs="Times New Roman"/>
          <w:sz w:val="28"/>
          <w:szCs w:val="28"/>
        </w:rPr>
        <w:t>одного дня со дня поступления проекта ответа направляет в УДКО Администрации.</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УДКО Администрации в течение одного дня со дня поступления проекта ответа направляет на подписание курирующему заместителю главы Администрации.</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Курирующий заместитель главы Администрации в течение одного дня со дня поступления проекта ответа подписывает его и направляет в УДКО Администрации.</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УДКО Администрации в течение двух дней со дня поступления ответа регистрирует его и направляет по почтовому или электронному адресу заявителя, указанному в обращении, или выдает заявителю.</w:t>
      </w:r>
    </w:p>
    <w:p w:rsidR="00763F69" w:rsidRPr="002B00CC"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3</w:t>
      </w:r>
      <w:r>
        <w:rPr>
          <w:rFonts w:ascii="Times New Roman" w:eastAsia="Times New Roman" w:hAnsi="Times New Roman" w:cs="Times New Roman"/>
          <w:sz w:val="28"/>
          <w:szCs w:val="28"/>
        </w:rPr>
        <w:t>4</w:t>
      </w:r>
      <w:r w:rsidRPr="00040BDD">
        <w:rPr>
          <w:rFonts w:ascii="Times New Roman" w:eastAsia="Times New Roman" w:hAnsi="Times New Roman" w:cs="Times New Roman"/>
          <w:sz w:val="28"/>
          <w:szCs w:val="28"/>
        </w:rPr>
        <w:t xml:space="preserve">. В случае поступления в Центр обращения заявителя в письменном, электронном виде специалист Центра, ответственный за ведение делопроизводства, в день его поступления регистрирует обращение и направляет </w:t>
      </w:r>
      <w:r w:rsidRPr="002B00CC">
        <w:rPr>
          <w:rFonts w:ascii="Times New Roman" w:eastAsia="Times New Roman" w:hAnsi="Times New Roman" w:cs="Times New Roman"/>
          <w:sz w:val="28"/>
          <w:szCs w:val="28"/>
        </w:rPr>
        <w:t>в отдел по работе с заявителями Центра.</w:t>
      </w:r>
    </w:p>
    <w:p w:rsidR="00763F69" w:rsidRPr="002B00CC"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Специалист отдела по работе с заявителями Центра в течение двадцати дней со дня поступления обращения осуществляет подготовку проекта ответа и направляет его на визирование руководителю </w:t>
      </w:r>
      <w:r w:rsidRPr="002B00CC">
        <w:rPr>
          <w:rFonts w:ascii="Times New Roman" w:eastAsia="Times New Roman" w:hAnsi="Times New Roman" w:cs="Times New Roman"/>
          <w:sz w:val="28"/>
          <w:szCs w:val="28"/>
        </w:rPr>
        <w:t>отдела по работе с заявителями Центра.</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Руководитель отдела по работе с заявителями Центра в течение одного дня со дня поступления проекта ответа визирует его и направляет на подписание директору Центра.</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Директор Центра в течение двух дней со дня поступления проекта ответа подписывает его и направляет специалисту Центра, ответственному за ведение делопроизводства, либо возвращает в отдел по работе с заявителями Центра на доработку.</w:t>
      </w:r>
    </w:p>
    <w:p w:rsidR="00763F69" w:rsidRPr="002B00CC"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Доработка проекта ответа осуществляется специалистом </w:t>
      </w:r>
      <w:r w:rsidRPr="002B00CC">
        <w:rPr>
          <w:rFonts w:ascii="Times New Roman" w:eastAsia="Times New Roman" w:hAnsi="Times New Roman" w:cs="Times New Roman"/>
          <w:sz w:val="28"/>
          <w:szCs w:val="28"/>
        </w:rPr>
        <w:t>отдела по работе с заявителями Центра в день его поступления.</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Специалист Центра, ответственный за ведение делопроизводства, в течение одного дня со дня поступления ответа регистрирует его и направляет по почтовому или электронному адресу заявителя.</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Максимальный срок подготовки ответа при поступлении обращения заявителя в письменном, электронном виде составляет </w:t>
      </w:r>
      <w:r>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xml:space="preserve"> дней со дня регистрации обращения.</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Административная процедура заканчивается выдачей заявителю </w:t>
      </w:r>
      <w:r w:rsidRPr="00040BDD">
        <w:rPr>
          <w:rFonts w:ascii="Times New Roman" w:eastAsia="Times New Roman" w:hAnsi="Times New Roman" w:cs="Times New Roman"/>
          <w:sz w:val="28"/>
          <w:szCs w:val="28"/>
        </w:rPr>
        <w:lastRenderedPageBreak/>
        <w:t>экземпляра перечня документов, необходимых для предоставления муниципальной услуги, при личном обращении заявителя либо направлением ответа по почтовому или электронному адресу заявителя при поступлении обращения в письменном, электронном виде.</w:t>
      </w:r>
    </w:p>
    <w:p w:rsidR="00763F69" w:rsidRPr="00FF553B"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Контроль за процедурой информирования и консультирования по вопросам предоставления муниципальной услуги в Администрации осуществляет руководитель УДКО Администрации, в Центре − руководитель </w:t>
      </w:r>
      <w:r w:rsidRPr="002B00CC">
        <w:rPr>
          <w:rFonts w:ascii="Times New Roman" w:eastAsia="Times New Roman" w:hAnsi="Times New Roman" w:cs="Times New Roman"/>
          <w:sz w:val="28"/>
          <w:szCs w:val="28"/>
        </w:rPr>
        <w:t xml:space="preserve">отдела по работе с заявителями Центра, </w:t>
      </w:r>
      <w:r w:rsidRPr="00040BDD">
        <w:rPr>
          <w:rFonts w:ascii="Times New Roman" w:eastAsia="Times New Roman" w:hAnsi="Times New Roman" w:cs="Times New Roman"/>
          <w:sz w:val="28"/>
          <w:szCs w:val="28"/>
        </w:rPr>
        <w:t xml:space="preserve">в Комитете – начальник </w:t>
      </w:r>
      <w:r w:rsidRPr="00FF553B">
        <w:rPr>
          <w:rFonts w:ascii="Times New Roman" w:eastAsia="Times New Roman" w:hAnsi="Times New Roman" w:cs="Times New Roman"/>
          <w:sz w:val="28"/>
          <w:szCs w:val="28"/>
        </w:rPr>
        <w:t>отдела  по формированию земельных участков и градостроительству Комитета.</w:t>
      </w:r>
    </w:p>
    <w:p w:rsidR="00763F69" w:rsidRPr="00040BDD" w:rsidRDefault="00763F69" w:rsidP="00763F69">
      <w:pPr>
        <w:widowControl w:val="0"/>
        <w:autoSpaceDE w:val="0"/>
        <w:autoSpaceDN w:val="0"/>
        <w:adjustRightInd w:val="0"/>
        <w:spacing w:after="0" w:line="240" w:lineRule="exact"/>
        <w:ind w:firstLine="709"/>
        <w:jc w:val="both"/>
        <w:rPr>
          <w:rFonts w:ascii="Times New Roman" w:eastAsia="Times New Roman" w:hAnsi="Times New Roman" w:cs="Times New Roman"/>
          <w:sz w:val="28"/>
          <w:szCs w:val="28"/>
        </w:rPr>
      </w:pPr>
    </w:p>
    <w:p w:rsidR="00763F69" w:rsidRPr="00040BDD" w:rsidRDefault="00763F69" w:rsidP="00763F69">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Прием и регистрация </w:t>
      </w:r>
      <w:hyperlink w:anchor="Par1276" w:history="1">
        <w:r w:rsidRPr="00040BDD">
          <w:rPr>
            <w:rFonts w:ascii="Times New Roman" w:eastAsia="Times New Roman" w:hAnsi="Times New Roman" w:cs="Times New Roman"/>
            <w:sz w:val="28"/>
            <w:szCs w:val="28"/>
          </w:rPr>
          <w:t>заявлени</w:t>
        </w:r>
      </w:hyperlink>
      <w:r w:rsidRPr="00040BDD">
        <w:rPr>
          <w:rFonts w:ascii="Times New Roman" w:eastAsia="Times New Roman" w:hAnsi="Times New Roman" w:cs="Times New Roman"/>
          <w:sz w:val="28"/>
          <w:szCs w:val="28"/>
        </w:rPr>
        <w:t>я о предоставлении муниципальной услуги и документов, необходимых для предоставления муниципальной услуги. Подготовка уведомления об отказе в приеме заявления и документов, необходимых для предоставления муниципальной услуги, поступивших в электронной форме</w:t>
      </w:r>
    </w:p>
    <w:p w:rsidR="00763F69" w:rsidRPr="00040BDD" w:rsidRDefault="00763F69" w:rsidP="00763F69">
      <w:pPr>
        <w:widowControl w:val="0"/>
        <w:autoSpaceDE w:val="0"/>
        <w:autoSpaceDN w:val="0"/>
        <w:adjustRightInd w:val="0"/>
        <w:spacing w:after="0" w:line="240" w:lineRule="exact"/>
        <w:jc w:val="both"/>
        <w:rPr>
          <w:rFonts w:ascii="Times New Roman" w:eastAsia="Times New Roman" w:hAnsi="Times New Roman" w:cs="Times New Roman"/>
          <w:sz w:val="28"/>
          <w:szCs w:val="28"/>
        </w:rPr>
      </w:pP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3</w:t>
      </w:r>
      <w:r>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Основанием для начала административной процедуры является обращение заявителя в Администрацию, Центр с заявлением о предоставлении муниципальной услуги.</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3</w:t>
      </w:r>
      <w:r>
        <w:rPr>
          <w:rFonts w:ascii="Times New Roman" w:eastAsia="Times New Roman" w:hAnsi="Times New Roman" w:cs="Times New Roman"/>
          <w:sz w:val="28"/>
          <w:szCs w:val="28"/>
        </w:rPr>
        <w:t>6</w:t>
      </w:r>
      <w:r w:rsidRPr="00040BDD">
        <w:rPr>
          <w:rFonts w:ascii="Times New Roman" w:eastAsia="Times New Roman" w:hAnsi="Times New Roman" w:cs="Times New Roman"/>
          <w:sz w:val="28"/>
          <w:szCs w:val="28"/>
        </w:rPr>
        <w:t xml:space="preserve">. При поступлении в Администрацию в электронной форме заявления и необходимых для предоставления муниципальной услуги документов, подписанных электронной подписью, специалист УДКО Администрации проводит процедуру проверки действительности электронной подписи, с использованием которой подписан электронный документ (пакет электронных документов), необходимый для предоставления муниципальной услуги, предусматривающую проверку соблюдения условий, указанных в статье 11 Федерального закона                  от 06 апреля </w:t>
      </w:r>
      <w:smartTag w:uri="urn:schemas-microsoft-com:office:smarttags" w:element="metricconverter">
        <w:smartTagPr>
          <w:attr w:name="ProductID" w:val="2011 г"/>
        </w:smartTagPr>
        <w:r w:rsidRPr="00040BDD">
          <w:rPr>
            <w:rFonts w:ascii="Times New Roman" w:eastAsia="Times New Roman" w:hAnsi="Times New Roman" w:cs="Times New Roman"/>
            <w:sz w:val="28"/>
            <w:szCs w:val="28"/>
          </w:rPr>
          <w:t>2011 г</w:t>
        </w:r>
      </w:smartTag>
      <w:r w:rsidRPr="00040BDD">
        <w:rPr>
          <w:rFonts w:ascii="Times New Roman" w:eastAsia="Times New Roman" w:hAnsi="Times New Roman" w:cs="Times New Roman"/>
          <w:sz w:val="28"/>
          <w:szCs w:val="28"/>
        </w:rPr>
        <w:t xml:space="preserve">. № 63-ФЗ «Об электронной подписи», в день поступления указанных заявления и документов в случае если они поступили в период рабочего времени. После проведения проверки действительности электронной подписи специалист УДКО Администрации осуществляет распечатку заявления и документов, необходимых для предоставления муниципальной услуги, указанных в </w:t>
      </w:r>
      <w:r w:rsidRPr="00B80A8D">
        <w:rPr>
          <w:rFonts w:ascii="Times New Roman" w:eastAsia="Times New Roman" w:hAnsi="Times New Roman" w:cs="Times New Roman"/>
          <w:sz w:val="28"/>
          <w:szCs w:val="28"/>
        </w:rPr>
        <w:t xml:space="preserve">пункте 14 Административного регламента, проставляет </w:t>
      </w:r>
      <w:proofErr w:type="spellStart"/>
      <w:r w:rsidRPr="00B80A8D">
        <w:rPr>
          <w:rFonts w:ascii="Times New Roman" w:eastAsia="Times New Roman" w:hAnsi="Times New Roman" w:cs="Times New Roman"/>
          <w:sz w:val="28"/>
          <w:szCs w:val="28"/>
        </w:rPr>
        <w:t>заверительную</w:t>
      </w:r>
      <w:proofErr w:type="spellEnd"/>
      <w:r w:rsidRPr="00B80A8D">
        <w:rPr>
          <w:rFonts w:ascii="Times New Roman" w:eastAsia="Times New Roman" w:hAnsi="Times New Roman" w:cs="Times New Roman"/>
          <w:sz w:val="28"/>
          <w:szCs w:val="28"/>
        </w:rPr>
        <w:t xml:space="preserve"> подпись «Получено по электронным </w:t>
      </w:r>
      <w:r w:rsidRPr="00040BDD">
        <w:rPr>
          <w:rFonts w:ascii="Times New Roman" w:eastAsia="Times New Roman" w:hAnsi="Times New Roman" w:cs="Times New Roman"/>
          <w:sz w:val="28"/>
          <w:szCs w:val="28"/>
        </w:rPr>
        <w:t xml:space="preserve">каналам связи с использованием электронной подписи», свою должность, личную подпись, расшифровку подписи. В случае поступления указанных заявления и документов в нерабочее время, выходные или праздничные дни, проверка действительности электронной подписи, распечатка заявления и документов, необходимых для предоставления муниципальной услуги, осуществляются в течение первого рабочего дня, следующего за днем поступления указанных заявления и документов. </w:t>
      </w:r>
    </w:p>
    <w:p w:rsidR="00763F69" w:rsidRPr="00040BDD" w:rsidRDefault="00763F69" w:rsidP="00763F69">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В случае если в результате проверки электронной подписи будет выявлено несоблюдение установленных условий признания ее действительности, специалист УДКО Администрации в день проведения проверки осуществляет подготовку проекта уведомления об отказе в приеме заявления и документов, необходимых для предоставления муниципальной </w:t>
      </w:r>
      <w:r w:rsidRPr="00040BDD">
        <w:rPr>
          <w:rFonts w:ascii="Times New Roman" w:eastAsia="Times New Roman" w:hAnsi="Times New Roman" w:cs="Times New Roman"/>
          <w:sz w:val="28"/>
          <w:szCs w:val="28"/>
        </w:rPr>
        <w:lastRenderedPageBreak/>
        <w:t xml:space="preserve">услуги, </w:t>
      </w:r>
      <w:r w:rsidRPr="00040BDD">
        <w:rPr>
          <w:rFonts w:ascii="Times New Roman" w:eastAsia="Times New Roman" w:hAnsi="Times New Roman" w:cs="Times New Roman"/>
          <w:sz w:val="28"/>
          <w:szCs w:val="28"/>
          <w:lang w:eastAsia="ru-RU"/>
        </w:rPr>
        <w:t>поступивших в электронной форме</w:t>
      </w:r>
      <w:r w:rsidRPr="00040BDD">
        <w:rPr>
          <w:rFonts w:ascii="Times New Roman" w:eastAsia="Times New Roman" w:hAnsi="Times New Roman" w:cs="Times New Roman"/>
          <w:sz w:val="28"/>
          <w:szCs w:val="28"/>
        </w:rPr>
        <w:t xml:space="preserve"> </w:t>
      </w:r>
      <w:r w:rsidRPr="000A3406">
        <w:rPr>
          <w:rFonts w:ascii="Times New Roman" w:eastAsia="Times New Roman" w:hAnsi="Times New Roman" w:cs="Times New Roman"/>
          <w:sz w:val="28"/>
          <w:szCs w:val="28"/>
        </w:rPr>
        <w:t xml:space="preserve">(приложение 4 к Административному регламенту), с указанием причин, приведенных в статье </w:t>
      </w:r>
      <w:r w:rsidRPr="00040BDD">
        <w:rPr>
          <w:rFonts w:ascii="Times New Roman" w:eastAsia="Times New Roman" w:hAnsi="Times New Roman" w:cs="Times New Roman"/>
          <w:sz w:val="28"/>
          <w:szCs w:val="28"/>
        </w:rPr>
        <w:t xml:space="preserve">11 Федерального закона от 06 апреля </w:t>
      </w:r>
      <w:smartTag w:uri="urn:schemas-microsoft-com:office:smarttags" w:element="metricconverter">
        <w:smartTagPr>
          <w:attr w:name="ProductID" w:val="2011 г"/>
        </w:smartTagPr>
        <w:r w:rsidRPr="00040BDD">
          <w:rPr>
            <w:rFonts w:ascii="Times New Roman" w:eastAsia="Times New Roman" w:hAnsi="Times New Roman" w:cs="Times New Roman"/>
            <w:sz w:val="28"/>
            <w:szCs w:val="28"/>
          </w:rPr>
          <w:t>2011 г</w:t>
        </w:r>
      </w:smartTag>
      <w:r w:rsidRPr="00040BDD">
        <w:rPr>
          <w:rFonts w:ascii="Times New Roman" w:eastAsia="Times New Roman" w:hAnsi="Times New Roman" w:cs="Times New Roman"/>
          <w:sz w:val="28"/>
          <w:szCs w:val="28"/>
        </w:rPr>
        <w:t>. № 63-ФЗ «Об электронной подписи», послуживших основанием для принятия указанного решения, и направляет его на визирование руководителю УДКО Администрации.</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Руководитель УДКО Администрации в день поступления проекта уведомления об отказе в приеме заявления и документов, необходимых для предоставления муниципальной услуги, поступивших в электронной форме, визирует указанный проект уведомления и направляет на подписание курирующему заместителю главы Администрации.</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Курирующий заместитель главы Администрации подписывает проект уведомления об отказе в приеме заявления и документов, необходимых для предоставления муниципальной услуги, поступивших в электронной форме, в течение двух дней со дня его поступления и направляет его в УДКО Администрации.</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Специалист УДКО Администрации в течение одного дня со дня поступления уведомления об отказе в приеме заявления о предоставлении муниципальной услуги и документов, поступивших в электронной форме, подписывает данное уведомление электронной подписью первого заместителя главы Администрации и направляет по адресу электронной почты заявителя либо в его личный кабинет на Едином портале, на Портале государственных и муниципальных услуг Ставропольского края. После получения уведомления об отказе в приеме заявления и документов, необходимых для предоставления муниципальной услуги, поступивших в электронной форме,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заявления о предоставлении муниципальной услуги и документов при первичном обращении.</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040BDD">
        <w:rPr>
          <w:rFonts w:ascii="Times New Roman" w:eastAsia="Times New Roman" w:hAnsi="Times New Roman" w:cs="Times New Roman"/>
          <w:sz w:val="28"/>
          <w:szCs w:val="28"/>
        </w:rPr>
        <w:t xml:space="preserve">. Ответственность за отказ, прием и регистрацию </w:t>
      </w:r>
      <w:hyperlink w:anchor="Par1276" w:history="1">
        <w:r w:rsidRPr="00040BDD">
          <w:rPr>
            <w:rFonts w:ascii="Times New Roman" w:eastAsia="Times New Roman" w:hAnsi="Times New Roman" w:cs="Times New Roman"/>
            <w:sz w:val="28"/>
            <w:szCs w:val="28"/>
          </w:rPr>
          <w:t>заявлений</w:t>
        </w:r>
      </w:hyperlink>
      <w:r w:rsidRPr="00040BDD">
        <w:rPr>
          <w:rFonts w:ascii="Times New Roman" w:eastAsia="Times New Roman" w:hAnsi="Times New Roman" w:cs="Times New Roman"/>
          <w:sz w:val="28"/>
          <w:szCs w:val="28"/>
        </w:rPr>
        <w:t xml:space="preserve"> о предоставлении муниципальной услуги и документов, необходимых для предоставления муниципальной услуги, при личном обращении заявителя</w:t>
      </w:r>
      <w:r w:rsidRPr="00040BDD">
        <w:rPr>
          <w:rFonts w:ascii="Calibri" w:eastAsia="Times New Roman" w:hAnsi="Calibri" w:cs="Times New Roman"/>
        </w:rPr>
        <w:t xml:space="preserve"> </w:t>
      </w:r>
      <w:r w:rsidRPr="00040BDD">
        <w:rPr>
          <w:rFonts w:ascii="Times New Roman" w:eastAsia="Times New Roman" w:hAnsi="Times New Roman" w:cs="Times New Roman"/>
          <w:sz w:val="28"/>
          <w:szCs w:val="28"/>
        </w:rPr>
        <w:t xml:space="preserve">несет специалист УДКО Администрации, специалист по работе с заявителями Центра, который: </w:t>
      </w:r>
    </w:p>
    <w:p w:rsidR="00763F69" w:rsidRPr="00040BDD" w:rsidRDefault="00763F69" w:rsidP="00763F69">
      <w:pPr>
        <w:widowControl w:val="0"/>
        <w:numPr>
          <w:ilvl w:val="0"/>
          <w:numId w:val="9"/>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устанавливает личность заявителя или его представителя путем проверки документа, удостоверяющего личность заявителя или представителя заявителя, документа, подтверждающего полномочия представителя заявителя;</w:t>
      </w:r>
    </w:p>
    <w:p w:rsidR="00763F69" w:rsidRPr="00040BDD" w:rsidRDefault="00763F69" w:rsidP="00763F69">
      <w:pPr>
        <w:widowControl w:val="0"/>
        <w:numPr>
          <w:ilvl w:val="0"/>
          <w:numId w:val="9"/>
        </w:numPr>
        <w:tabs>
          <w:tab w:val="left" w:pos="1134"/>
        </w:tabs>
        <w:autoSpaceDE w:val="0"/>
        <w:autoSpaceDN w:val="0"/>
        <w:adjustRightInd w:val="0"/>
        <w:spacing w:after="0" w:line="240" w:lineRule="auto"/>
        <w:ind w:left="-142" w:firstLine="851"/>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проводит проверку представленных документов на предмет их соответствия установленным законодательством требованиям:</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тексты документов должны быть написаны разборчиво;</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фамилии, имена, отчества, адреса мест жительства указываются полностью;</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отсутствие в документах подчисток, приписок, зачеркнутых слов и иных не оговоренных исправлений;</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lastRenderedPageBreak/>
        <w:t>документы не исполнены карандашом;</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не истек срок действия представленных документов;</w:t>
      </w:r>
    </w:p>
    <w:p w:rsidR="00763F69" w:rsidRPr="00040BDD" w:rsidRDefault="00763F69" w:rsidP="00763F69">
      <w:pPr>
        <w:widowControl w:val="0"/>
        <w:numPr>
          <w:ilvl w:val="0"/>
          <w:numId w:val="9"/>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сверяет представленные заявителем подлинники документов (копии документов, заверенных в порядке, установленном действующим законодательством) и копии документов и ниже реквизита «Подпись» проставляет </w:t>
      </w:r>
      <w:proofErr w:type="spellStart"/>
      <w:r w:rsidRPr="00040BDD">
        <w:rPr>
          <w:rFonts w:ascii="Times New Roman" w:eastAsia="Times New Roman" w:hAnsi="Times New Roman" w:cs="Times New Roman"/>
          <w:sz w:val="28"/>
          <w:szCs w:val="28"/>
        </w:rPr>
        <w:t>заверительную</w:t>
      </w:r>
      <w:proofErr w:type="spellEnd"/>
      <w:r w:rsidRPr="00040BDD">
        <w:rPr>
          <w:rFonts w:ascii="Times New Roman" w:eastAsia="Times New Roman" w:hAnsi="Times New Roman" w:cs="Times New Roman"/>
          <w:sz w:val="28"/>
          <w:szCs w:val="28"/>
        </w:rPr>
        <w:t xml:space="preserve"> надпись «с подлинником сверено», свою должность, личную подпись, расшифровку подписи.</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Подлинники представленных заявителем или его представителем документов возвращаются заявителю.</w:t>
      </w:r>
    </w:p>
    <w:p w:rsidR="00763F69" w:rsidRPr="002C660C" w:rsidRDefault="00763F69" w:rsidP="00763F69">
      <w:pPr>
        <w:widowControl w:val="0"/>
        <w:suppressAutoHyphens/>
        <w:autoSpaceDE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Специалист УДКО Администрации, специалист отдела по работе с заявителями Центра вносит в соответствующую информационную систему, указанную в пункте </w:t>
      </w:r>
      <w:r w:rsidRPr="002C660C">
        <w:rPr>
          <w:rFonts w:ascii="Times New Roman" w:eastAsia="Times New Roman" w:hAnsi="Times New Roman" w:cs="Times New Roman"/>
          <w:sz w:val="28"/>
          <w:szCs w:val="28"/>
        </w:rPr>
        <w:t>2</w:t>
      </w:r>
      <w:r w:rsidRPr="005875AA">
        <w:rPr>
          <w:rFonts w:ascii="Times New Roman" w:eastAsia="Times New Roman" w:hAnsi="Times New Roman" w:cs="Times New Roman"/>
          <w:sz w:val="28"/>
          <w:szCs w:val="28"/>
        </w:rPr>
        <w:t>3</w:t>
      </w:r>
      <w:r w:rsidRPr="002C660C">
        <w:rPr>
          <w:rFonts w:ascii="Times New Roman" w:eastAsia="Times New Roman" w:hAnsi="Times New Roman" w:cs="Times New Roman"/>
          <w:sz w:val="28"/>
          <w:szCs w:val="28"/>
        </w:rPr>
        <w:t xml:space="preserve"> Административного регламента, следующие данные:</w:t>
      </w:r>
    </w:p>
    <w:p w:rsidR="00763F69" w:rsidRPr="00040BDD" w:rsidRDefault="00763F69" w:rsidP="00763F69">
      <w:pPr>
        <w:widowControl w:val="0"/>
        <w:numPr>
          <w:ilvl w:val="0"/>
          <w:numId w:val="10"/>
        </w:numPr>
        <w:tabs>
          <w:tab w:val="left" w:pos="1134"/>
        </w:tabs>
        <w:suppressAutoHyphens/>
        <w:autoSpaceDE w:val="0"/>
        <w:spacing w:after="0" w:line="240" w:lineRule="auto"/>
        <w:ind w:left="0" w:firstLine="709"/>
        <w:jc w:val="both"/>
        <w:rPr>
          <w:rFonts w:ascii="Times New Roman" w:eastAsia="Times New Roman" w:hAnsi="Times New Roman" w:cs="Times New Roman"/>
          <w:sz w:val="28"/>
          <w:szCs w:val="28"/>
        </w:rPr>
      </w:pPr>
      <w:r w:rsidRPr="002C660C">
        <w:rPr>
          <w:rFonts w:ascii="Times New Roman" w:eastAsia="Times New Roman" w:hAnsi="Times New Roman" w:cs="Times New Roman"/>
          <w:sz w:val="28"/>
          <w:szCs w:val="28"/>
        </w:rPr>
        <w:t xml:space="preserve">запись о приеме заявления о предоставлении </w:t>
      </w:r>
      <w:r w:rsidRPr="00040BDD">
        <w:rPr>
          <w:rFonts w:ascii="Times New Roman" w:eastAsia="Times New Roman" w:hAnsi="Times New Roman" w:cs="Times New Roman"/>
          <w:sz w:val="28"/>
          <w:szCs w:val="28"/>
        </w:rPr>
        <w:t>муниципальной услуги и документов, необходимых для предоставления муниципальной услуги;</w:t>
      </w:r>
    </w:p>
    <w:p w:rsidR="00763F69" w:rsidRPr="00040BDD" w:rsidRDefault="00763F69" w:rsidP="00763F69">
      <w:pPr>
        <w:widowControl w:val="0"/>
        <w:numPr>
          <w:ilvl w:val="0"/>
          <w:numId w:val="10"/>
        </w:numPr>
        <w:tabs>
          <w:tab w:val="left" w:pos="1134"/>
        </w:tabs>
        <w:suppressAutoHyphens/>
        <w:autoSpaceDE w:val="0"/>
        <w:spacing w:after="0" w:line="240" w:lineRule="auto"/>
        <w:ind w:hanging="720"/>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порядковый номер записи;</w:t>
      </w:r>
    </w:p>
    <w:p w:rsidR="00763F69" w:rsidRPr="00040BDD" w:rsidRDefault="00763F69" w:rsidP="00763F69">
      <w:pPr>
        <w:widowControl w:val="0"/>
        <w:numPr>
          <w:ilvl w:val="0"/>
          <w:numId w:val="10"/>
        </w:numPr>
        <w:tabs>
          <w:tab w:val="left" w:pos="1134"/>
        </w:tabs>
        <w:suppressAutoHyphens/>
        <w:autoSpaceDE w:val="0"/>
        <w:spacing w:after="0" w:line="240" w:lineRule="auto"/>
        <w:ind w:hanging="720"/>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дату внесения записи;</w:t>
      </w:r>
    </w:p>
    <w:p w:rsidR="00763F69" w:rsidRPr="00040BDD" w:rsidRDefault="00763F69" w:rsidP="00763F69">
      <w:pPr>
        <w:widowControl w:val="0"/>
        <w:numPr>
          <w:ilvl w:val="0"/>
          <w:numId w:val="10"/>
        </w:numPr>
        <w:tabs>
          <w:tab w:val="left" w:pos="1134"/>
        </w:tabs>
        <w:suppressAutoHyphens/>
        <w:autoSpaceDE w:val="0"/>
        <w:spacing w:after="0" w:line="240" w:lineRule="auto"/>
        <w:ind w:left="0"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данные заявителя (фамилию, имя, отчество, наименование юридического лица);</w:t>
      </w:r>
    </w:p>
    <w:p w:rsidR="00763F69" w:rsidRPr="00040BDD" w:rsidRDefault="00763F69" w:rsidP="00763F69">
      <w:pPr>
        <w:widowControl w:val="0"/>
        <w:numPr>
          <w:ilvl w:val="0"/>
          <w:numId w:val="10"/>
        </w:numPr>
        <w:tabs>
          <w:tab w:val="left" w:pos="1134"/>
        </w:tabs>
        <w:suppressAutoHyphens/>
        <w:autoSpaceDE w:val="0"/>
        <w:spacing w:after="0" w:line="240" w:lineRule="auto"/>
        <w:ind w:left="0"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фамилию специалиста, ответственного за прием заявления и документов.</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r w:rsidRPr="00040BDD">
        <w:rPr>
          <w:rFonts w:ascii="Times New Roman" w:eastAsia="Times New Roman" w:hAnsi="Times New Roman" w:cs="Times New Roman"/>
          <w:sz w:val="28"/>
          <w:szCs w:val="28"/>
        </w:rPr>
        <w:t xml:space="preserve">. Срок приема и регистрации заявления о предоставлении муниципальной услуги и документов, необходимых для предоставления муниципальной услуги в </w:t>
      </w:r>
      <w:r w:rsidRPr="00655450">
        <w:rPr>
          <w:rFonts w:ascii="Times New Roman" w:eastAsia="Times New Roman" w:hAnsi="Times New Roman" w:cs="Times New Roman"/>
          <w:sz w:val="28"/>
          <w:szCs w:val="28"/>
        </w:rPr>
        <w:t xml:space="preserve">Администрации, не должен </w:t>
      </w:r>
      <w:r w:rsidRPr="00A66AA8">
        <w:rPr>
          <w:rFonts w:ascii="Times New Roman" w:eastAsia="Times New Roman" w:hAnsi="Times New Roman" w:cs="Times New Roman"/>
          <w:sz w:val="28"/>
          <w:szCs w:val="28"/>
        </w:rPr>
        <w:t xml:space="preserve">превышать </w:t>
      </w:r>
      <w:r>
        <w:rPr>
          <w:rFonts w:ascii="Times New Roman" w:eastAsia="Times New Roman" w:hAnsi="Times New Roman" w:cs="Times New Roman"/>
          <w:sz w:val="28"/>
          <w:szCs w:val="28"/>
        </w:rPr>
        <w:t>одного дня</w:t>
      </w:r>
      <w:r w:rsidRPr="00A66AA8">
        <w:rPr>
          <w:rFonts w:ascii="Times New Roman" w:eastAsia="Times New Roman" w:hAnsi="Times New Roman" w:cs="Times New Roman"/>
          <w:sz w:val="28"/>
          <w:szCs w:val="28"/>
        </w:rPr>
        <w:t xml:space="preserve">, а </w:t>
      </w:r>
      <w:r w:rsidRPr="00040BDD">
        <w:rPr>
          <w:rFonts w:ascii="Times New Roman" w:eastAsia="Times New Roman" w:hAnsi="Times New Roman" w:cs="Times New Roman"/>
          <w:sz w:val="28"/>
          <w:szCs w:val="28"/>
        </w:rPr>
        <w:t>в Центре − один день.</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Pr="00040BDD">
        <w:rPr>
          <w:rFonts w:ascii="Times New Roman" w:eastAsia="Times New Roman" w:hAnsi="Times New Roman" w:cs="Times New Roman"/>
          <w:sz w:val="28"/>
          <w:szCs w:val="28"/>
        </w:rPr>
        <w:t xml:space="preserve">. В случае поступления заявления о предоставлении муниципальной услуги в Администрацию специалист УДКО Администрации направляет заявление о предоставлении муниципальной услуги и документы, указанные в </w:t>
      </w:r>
      <w:r w:rsidRPr="002C660C">
        <w:rPr>
          <w:rFonts w:ascii="Times New Roman" w:eastAsia="Times New Roman" w:hAnsi="Times New Roman" w:cs="Times New Roman"/>
          <w:sz w:val="28"/>
          <w:szCs w:val="28"/>
        </w:rPr>
        <w:t>пункте 14 Административного регламента, в Комитет</w:t>
      </w:r>
      <w:r w:rsidRPr="00040BDD">
        <w:rPr>
          <w:rFonts w:ascii="Times New Roman" w:eastAsia="Times New Roman" w:hAnsi="Times New Roman" w:cs="Times New Roman"/>
          <w:sz w:val="28"/>
          <w:szCs w:val="28"/>
        </w:rPr>
        <w:t>.</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Pr>
          <w:rFonts w:ascii="Times New Roman" w:eastAsia="Times New Roman" w:hAnsi="Times New Roman" w:cs="Times New Roman"/>
          <w:sz w:val="28"/>
          <w:szCs w:val="28"/>
        </w:rPr>
        <w:t>0</w:t>
      </w:r>
      <w:r w:rsidRPr="00040BDD">
        <w:rPr>
          <w:rFonts w:ascii="Times New Roman" w:eastAsia="Times New Roman" w:hAnsi="Times New Roman" w:cs="Times New Roman"/>
          <w:sz w:val="28"/>
          <w:szCs w:val="28"/>
        </w:rPr>
        <w:t xml:space="preserve">. В случае поступления заявления о предоставлении муниципальной услуги в Центр специалист отдела по работе с заявителями Центра направляет заявление о предоставлении муниципальной услуги и документы, указанные </w:t>
      </w:r>
      <w:r w:rsidRPr="002C660C">
        <w:rPr>
          <w:rFonts w:ascii="Times New Roman" w:eastAsia="Times New Roman" w:hAnsi="Times New Roman" w:cs="Times New Roman"/>
          <w:sz w:val="28"/>
          <w:szCs w:val="28"/>
        </w:rPr>
        <w:t>в пункте 14 Административного регламента, в отдел информационно-аналитической обработки документов Центра</w:t>
      </w:r>
      <w:r w:rsidRPr="00040BDD">
        <w:rPr>
          <w:rFonts w:ascii="Times New Roman" w:eastAsia="Times New Roman" w:hAnsi="Times New Roman" w:cs="Times New Roman"/>
          <w:sz w:val="28"/>
          <w:szCs w:val="28"/>
        </w:rPr>
        <w:t>.</w:t>
      </w:r>
    </w:p>
    <w:p w:rsidR="00763F69" w:rsidRPr="000A3406"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Pr>
          <w:rFonts w:ascii="Times New Roman" w:eastAsia="Times New Roman" w:hAnsi="Times New Roman" w:cs="Times New Roman"/>
          <w:sz w:val="28"/>
          <w:szCs w:val="28"/>
        </w:rPr>
        <w:t>1</w:t>
      </w:r>
      <w:r w:rsidRPr="00040BDD">
        <w:rPr>
          <w:rFonts w:ascii="Times New Roman" w:eastAsia="Times New Roman" w:hAnsi="Times New Roman" w:cs="Times New Roman"/>
          <w:sz w:val="28"/>
          <w:szCs w:val="28"/>
        </w:rPr>
        <w:t xml:space="preserve">. Для заявителя административная процедура заканчивается получением расписки о приеме документов </w:t>
      </w:r>
      <w:r w:rsidRPr="000A3406">
        <w:rPr>
          <w:rFonts w:ascii="Times New Roman" w:eastAsia="Times New Roman" w:hAnsi="Times New Roman" w:cs="Times New Roman"/>
          <w:sz w:val="28"/>
          <w:szCs w:val="28"/>
        </w:rPr>
        <w:t>(приложение 5 к Административному регламенту).</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Pr>
          <w:rFonts w:ascii="Times New Roman" w:eastAsia="Times New Roman" w:hAnsi="Times New Roman" w:cs="Times New Roman"/>
          <w:sz w:val="28"/>
          <w:szCs w:val="28"/>
        </w:rPr>
        <w:t>2</w:t>
      </w:r>
      <w:r w:rsidRPr="00040BDD">
        <w:rPr>
          <w:rFonts w:ascii="Times New Roman" w:eastAsia="Times New Roman" w:hAnsi="Times New Roman" w:cs="Times New Roman"/>
          <w:sz w:val="28"/>
          <w:szCs w:val="28"/>
        </w:rPr>
        <w:t xml:space="preserve">. Контроль за административной процедурой приема и регистрации </w:t>
      </w:r>
      <w:hyperlink w:anchor="Par1276" w:history="1">
        <w:r w:rsidRPr="00040BDD">
          <w:rPr>
            <w:rFonts w:ascii="Times New Roman" w:eastAsia="Times New Roman" w:hAnsi="Times New Roman" w:cs="Times New Roman"/>
            <w:sz w:val="28"/>
            <w:szCs w:val="28"/>
          </w:rPr>
          <w:t>заявлени</w:t>
        </w:r>
      </w:hyperlink>
      <w:r w:rsidRPr="00040BDD">
        <w:rPr>
          <w:rFonts w:ascii="Times New Roman" w:eastAsia="Times New Roman" w:hAnsi="Times New Roman" w:cs="Times New Roman"/>
          <w:sz w:val="28"/>
          <w:szCs w:val="28"/>
        </w:rPr>
        <w:t>я о предоставлении муниципальной услуги и документов, необходимых для предоставления муниципальной услуги, в Администрации осуществляет руководитель УДКО Администрации, в Центре − руководитель отдела по работе с заявителями Центра.</w:t>
      </w:r>
    </w:p>
    <w:p w:rsidR="00763F69" w:rsidRPr="00040BDD" w:rsidRDefault="00763F69" w:rsidP="00763F69">
      <w:pPr>
        <w:autoSpaceDE w:val="0"/>
        <w:autoSpaceDN w:val="0"/>
        <w:adjustRightInd w:val="0"/>
        <w:spacing w:after="0" w:line="240" w:lineRule="exact"/>
        <w:jc w:val="both"/>
        <w:rPr>
          <w:rFonts w:ascii="Times New Roman" w:eastAsia="Times New Roman" w:hAnsi="Times New Roman" w:cs="Times New Roman"/>
          <w:sz w:val="28"/>
          <w:szCs w:val="28"/>
          <w:lang w:eastAsia="ru-RU"/>
        </w:rPr>
      </w:pPr>
    </w:p>
    <w:p w:rsidR="00763F69" w:rsidRPr="00040BDD" w:rsidRDefault="00763F69" w:rsidP="00763F69">
      <w:pPr>
        <w:widowControl w:val="0"/>
        <w:autoSpaceDE w:val="0"/>
        <w:autoSpaceDN w:val="0"/>
        <w:adjustRightInd w:val="0"/>
        <w:spacing w:after="0" w:line="240" w:lineRule="exact"/>
        <w:jc w:val="center"/>
        <w:rPr>
          <w:rFonts w:ascii="Times New Roman" w:hAnsi="Times New Roman" w:cs="Times New Roman"/>
          <w:sz w:val="28"/>
          <w:szCs w:val="28"/>
        </w:rPr>
      </w:pPr>
      <w:r w:rsidRPr="00040BDD">
        <w:rPr>
          <w:rFonts w:ascii="Times New Roman" w:hAnsi="Times New Roman" w:cs="Times New Roman"/>
          <w:sz w:val="28"/>
          <w:szCs w:val="28"/>
        </w:rPr>
        <w:t>Комплектование документов при предоставлении муниципальной услуги в рамках межведомственного взаимодействия</w:t>
      </w:r>
    </w:p>
    <w:p w:rsidR="00763F69" w:rsidRPr="00040BDD" w:rsidRDefault="00763F69" w:rsidP="00763F69">
      <w:pPr>
        <w:widowControl w:val="0"/>
        <w:autoSpaceDE w:val="0"/>
        <w:autoSpaceDN w:val="0"/>
        <w:adjustRightInd w:val="0"/>
        <w:spacing w:after="0" w:line="240" w:lineRule="exact"/>
        <w:jc w:val="both"/>
        <w:rPr>
          <w:rFonts w:ascii="Times New Roman" w:eastAsia="Times New Roman" w:hAnsi="Times New Roman" w:cs="Times New Roman"/>
          <w:sz w:val="28"/>
          <w:szCs w:val="28"/>
        </w:rPr>
      </w:pPr>
    </w:p>
    <w:p w:rsidR="00763F69" w:rsidRPr="002C660C"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Pr>
          <w:rFonts w:ascii="Times New Roman" w:eastAsia="Times New Roman" w:hAnsi="Times New Roman" w:cs="Times New Roman"/>
          <w:sz w:val="28"/>
          <w:szCs w:val="28"/>
        </w:rPr>
        <w:t>3</w:t>
      </w:r>
      <w:r w:rsidRPr="00040BDD">
        <w:rPr>
          <w:rFonts w:ascii="Times New Roman" w:eastAsia="Times New Roman" w:hAnsi="Times New Roman" w:cs="Times New Roman"/>
          <w:sz w:val="28"/>
          <w:szCs w:val="28"/>
        </w:rPr>
        <w:t xml:space="preserve">. Основанием для административной процедуры комплектования документов при предоставлении муниципальной услуги </w:t>
      </w:r>
      <w:r w:rsidRPr="00040BDD">
        <w:rPr>
          <w:rFonts w:ascii="Times New Roman" w:eastAsia="Times New Roman" w:hAnsi="Times New Roman" w:cs="Times New Roman"/>
          <w:sz w:val="28"/>
          <w:szCs w:val="28"/>
        </w:rPr>
        <w:br/>
        <w:t xml:space="preserve">в рамках межведомственного взаимодействия является прием </w:t>
      </w:r>
      <w:hyperlink w:anchor="Par1276" w:history="1">
        <w:r w:rsidRPr="00040BDD">
          <w:rPr>
            <w:rFonts w:ascii="Times New Roman" w:eastAsia="Times New Roman" w:hAnsi="Times New Roman" w:cs="Times New Roman"/>
            <w:sz w:val="28"/>
            <w:szCs w:val="28"/>
          </w:rPr>
          <w:t>заявления</w:t>
        </w:r>
      </w:hyperlink>
      <w:r w:rsidRPr="00040BDD">
        <w:rPr>
          <w:rFonts w:ascii="Times New Roman" w:eastAsia="Times New Roman" w:hAnsi="Times New Roman" w:cs="Times New Roman"/>
          <w:sz w:val="28"/>
          <w:szCs w:val="28"/>
        </w:rPr>
        <w:t xml:space="preserve"> и документов, указанных </w:t>
      </w:r>
      <w:r w:rsidRPr="002C660C">
        <w:rPr>
          <w:rFonts w:ascii="Times New Roman" w:eastAsia="Times New Roman" w:hAnsi="Times New Roman" w:cs="Times New Roman"/>
          <w:sz w:val="28"/>
          <w:szCs w:val="28"/>
        </w:rPr>
        <w:t xml:space="preserve">в </w:t>
      </w:r>
      <w:hyperlink w:anchor="Par140" w:history="1">
        <w:r w:rsidRPr="002C660C">
          <w:rPr>
            <w:rFonts w:ascii="Times New Roman" w:eastAsia="Times New Roman" w:hAnsi="Times New Roman" w:cs="Times New Roman"/>
            <w:sz w:val="28"/>
            <w:szCs w:val="28"/>
          </w:rPr>
          <w:t>пункте 14</w:t>
        </w:r>
      </w:hyperlink>
      <w:r w:rsidRPr="002C660C">
        <w:rPr>
          <w:rFonts w:ascii="Times New Roman" w:eastAsia="Times New Roman" w:hAnsi="Times New Roman" w:cs="Times New Roman"/>
          <w:sz w:val="28"/>
          <w:szCs w:val="28"/>
        </w:rPr>
        <w:t xml:space="preserve"> Административного регламента.</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Pr>
          <w:rFonts w:ascii="Times New Roman" w:eastAsia="Times New Roman" w:hAnsi="Times New Roman" w:cs="Times New Roman"/>
          <w:sz w:val="28"/>
          <w:szCs w:val="28"/>
        </w:rPr>
        <w:t>4</w:t>
      </w:r>
      <w:r w:rsidRPr="00040BDD">
        <w:rPr>
          <w:rFonts w:ascii="Times New Roman" w:eastAsia="Times New Roman" w:hAnsi="Times New Roman" w:cs="Times New Roman"/>
          <w:sz w:val="28"/>
          <w:szCs w:val="28"/>
        </w:rPr>
        <w:t xml:space="preserve">. Ответственным за комплектование документов в рамках межведомственного взаимодействия является специалист </w:t>
      </w:r>
      <w:r w:rsidRPr="002C660C">
        <w:rPr>
          <w:rFonts w:ascii="Times New Roman" w:eastAsia="Times New Roman" w:hAnsi="Times New Roman" w:cs="Times New Roman"/>
          <w:sz w:val="28"/>
          <w:szCs w:val="28"/>
        </w:rPr>
        <w:t xml:space="preserve">отдела по формированию земельных участков и градостроительству Комитета, </w:t>
      </w:r>
      <w:r w:rsidRPr="00040BDD">
        <w:rPr>
          <w:rFonts w:ascii="Times New Roman" w:eastAsia="Times New Roman" w:hAnsi="Times New Roman" w:cs="Times New Roman"/>
          <w:sz w:val="28"/>
          <w:szCs w:val="28"/>
        </w:rPr>
        <w:t xml:space="preserve">специалист отдела информационно-аналитической обработки документов Центра, который в день поступления заявления и документов направляет запросы в адрес органов и организаций, указанных в </w:t>
      </w:r>
      <w:hyperlink w:anchor="Par190" w:history="1">
        <w:r w:rsidRPr="00040BDD">
          <w:rPr>
            <w:rFonts w:ascii="Times New Roman" w:eastAsia="Times New Roman" w:hAnsi="Times New Roman" w:cs="Times New Roman"/>
            <w:sz w:val="28"/>
            <w:szCs w:val="28"/>
          </w:rPr>
          <w:t>пункте 16</w:t>
        </w:r>
      </w:hyperlink>
      <w:r w:rsidRPr="00040BDD">
        <w:rPr>
          <w:rFonts w:ascii="Times New Roman" w:eastAsia="Times New Roman" w:hAnsi="Times New Roman" w:cs="Times New Roman"/>
          <w:sz w:val="28"/>
          <w:szCs w:val="28"/>
        </w:rPr>
        <w:t xml:space="preserve"> </w:t>
      </w:r>
      <w:r w:rsidRPr="002C660C">
        <w:rPr>
          <w:rFonts w:ascii="Times New Roman" w:eastAsia="Times New Roman" w:hAnsi="Times New Roman" w:cs="Times New Roman"/>
          <w:sz w:val="28"/>
          <w:szCs w:val="28"/>
        </w:rPr>
        <w:t xml:space="preserve">Административного регламента </w:t>
      </w:r>
      <w:r w:rsidRPr="00040BDD">
        <w:rPr>
          <w:rFonts w:ascii="Times New Roman" w:eastAsia="Times New Roman" w:hAnsi="Times New Roman" w:cs="Times New Roman"/>
          <w:sz w:val="28"/>
          <w:szCs w:val="28"/>
        </w:rPr>
        <w:t>(если такие документы не были предоставлены заявителем).</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xml:space="preserve">. Административная процедура в Центре заканчивается направлением в Администрацию заявления и полного пакета документов, предусмотренных </w:t>
      </w:r>
      <w:hyperlink w:anchor="Par190" w:history="1">
        <w:r w:rsidRPr="002C660C">
          <w:rPr>
            <w:rFonts w:ascii="Times New Roman" w:eastAsia="Times New Roman" w:hAnsi="Times New Roman" w:cs="Times New Roman"/>
            <w:sz w:val="28"/>
            <w:szCs w:val="28"/>
          </w:rPr>
          <w:t>пунктами 14, 16</w:t>
        </w:r>
      </w:hyperlink>
      <w:r w:rsidRPr="002C660C">
        <w:rPr>
          <w:rFonts w:ascii="Times New Roman" w:eastAsia="Times New Roman" w:hAnsi="Times New Roman" w:cs="Times New Roman"/>
          <w:sz w:val="28"/>
          <w:szCs w:val="28"/>
        </w:rPr>
        <w:t xml:space="preserve"> Административного регламента, в</w:t>
      </w:r>
      <w:r w:rsidRPr="00040BDD">
        <w:rPr>
          <w:rFonts w:ascii="Times New Roman" w:eastAsia="Times New Roman" w:hAnsi="Times New Roman" w:cs="Times New Roman"/>
          <w:sz w:val="28"/>
          <w:szCs w:val="28"/>
        </w:rPr>
        <w:t xml:space="preserve"> день их поступления в Центр. Передача документов из Центра в Администрацию сопровождается соответствующим реестром передачи.</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Pr>
          <w:rFonts w:ascii="Times New Roman" w:eastAsia="Times New Roman" w:hAnsi="Times New Roman" w:cs="Times New Roman"/>
          <w:sz w:val="28"/>
          <w:szCs w:val="28"/>
        </w:rPr>
        <w:t>6</w:t>
      </w:r>
      <w:r w:rsidRPr="00040BDD">
        <w:rPr>
          <w:rFonts w:ascii="Times New Roman" w:eastAsia="Times New Roman" w:hAnsi="Times New Roman" w:cs="Times New Roman"/>
          <w:sz w:val="28"/>
          <w:szCs w:val="28"/>
        </w:rPr>
        <w:t xml:space="preserve">. Административная процедура в Комитете заканчивается получением документов, предусмотренных </w:t>
      </w:r>
      <w:hyperlink w:anchor="Par190" w:history="1">
        <w:r w:rsidRPr="00040BDD">
          <w:rPr>
            <w:rFonts w:ascii="Times New Roman" w:eastAsia="Times New Roman" w:hAnsi="Times New Roman" w:cs="Times New Roman"/>
            <w:sz w:val="28"/>
            <w:szCs w:val="28"/>
          </w:rPr>
          <w:t>пунктом 16</w:t>
        </w:r>
      </w:hyperlink>
      <w:r w:rsidRPr="00040BDD">
        <w:rPr>
          <w:rFonts w:ascii="Times New Roman" w:eastAsia="Times New Roman" w:hAnsi="Times New Roman" w:cs="Times New Roman"/>
          <w:sz w:val="28"/>
          <w:szCs w:val="28"/>
        </w:rPr>
        <w:t xml:space="preserve"> Административного регламента.</w:t>
      </w:r>
    </w:p>
    <w:p w:rsidR="00763F69" w:rsidRPr="002C660C"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Pr>
          <w:rFonts w:ascii="Times New Roman" w:eastAsia="Times New Roman" w:hAnsi="Times New Roman" w:cs="Times New Roman"/>
          <w:sz w:val="28"/>
          <w:szCs w:val="28"/>
        </w:rPr>
        <w:t>7</w:t>
      </w:r>
      <w:r w:rsidRPr="00040BDD">
        <w:rPr>
          <w:rFonts w:ascii="Times New Roman" w:eastAsia="Times New Roman" w:hAnsi="Times New Roman" w:cs="Times New Roman"/>
          <w:sz w:val="28"/>
          <w:szCs w:val="28"/>
        </w:rPr>
        <w:t xml:space="preserve">. Максимальный срок административной процедуры комплектования документов при предоставлении муниципальной услуги в рамках межведомственного взаимодействия </w:t>
      </w:r>
      <w:r w:rsidRPr="00655450">
        <w:rPr>
          <w:rFonts w:ascii="Times New Roman" w:eastAsia="Times New Roman" w:hAnsi="Times New Roman" w:cs="Times New Roman"/>
          <w:sz w:val="28"/>
          <w:szCs w:val="28"/>
        </w:rPr>
        <w:t xml:space="preserve">составляет </w:t>
      </w:r>
      <w:r w:rsidRPr="00A66AA8">
        <w:rPr>
          <w:rFonts w:ascii="Times New Roman" w:eastAsia="Times New Roman" w:hAnsi="Times New Roman" w:cs="Times New Roman"/>
          <w:sz w:val="28"/>
          <w:szCs w:val="28"/>
        </w:rPr>
        <w:t xml:space="preserve">пять рабочих дней </w:t>
      </w:r>
      <w:r w:rsidRPr="00655450">
        <w:rPr>
          <w:rFonts w:ascii="Times New Roman" w:eastAsia="Times New Roman" w:hAnsi="Times New Roman" w:cs="Times New Roman"/>
          <w:sz w:val="28"/>
          <w:szCs w:val="28"/>
        </w:rPr>
        <w:t xml:space="preserve">со дня </w:t>
      </w:r>
      <w:r w:rsidRPr="00040BDD">
        <w:rPr>
          <w:rFonts w:ascii="Times New Roman" w:eastAsia="Times New Roman" w:hAnsi="Times New Roman" w:cs="Times New Roman"/>
          <w:sz w:val="28"/>
          <w:szCs w:val="28"/>
        </w:rPr>
        <w:t xml:space="preserve">приема </w:t>
      </w:r>
      <w:hyperlink w:anchor="Par1276" w:history="1">
        <w:r w:rsidRPr="00040BDD">
          <w:rPr>
            <w:rFonts w:ascii="Times New Roman" w:eastAsia="Times New Roman" w:hAnsi="Times New Roman" w:cs="Times New Roman"/>
            <w:sz w:val="28"/>
            <w:szCs w:val="28"/>
          </w:rPr>
          <w:t>заявления</w:t>
        </w:r>
      </w:hyperlink>
      <w:r w:rsidRPr="00040BDD">
        <w:rPr>
          <w:rFonts w:ascii="Times New Roman" w:eastAsia="Times New Roman" w:hAnsi="Times New Roman" w:cs="Times New Roman"/>
          <w:sz w:val="28"/>
          <w:szCs w:val="28"/>
        </w:rPr>
        <w:t xml:space="preserve"> о предоставлении муниципальной услуги и документов, указанных </w:t>
      </w:r>
      <w:r w:rsidRPr="002C660C">
        <w:rPr>
          <w:rFonts w:ascii="Times New Roman" w:eastAsia="Times New Roman" w:hAnsi="Times New Roman" w:cs="Times New Roman"/>
          <w:sz w:val="28"/>
          <w:szCs w:val="28"/>
        </w:rPr>
        <w:t xml:space="preserve">в </w:t>
      </w:r>
      <w:hyperlink w:anchor="Par140" w:history="1">
        <w:r w:rsidRPr="002C660C">
          <w:rPr>
            <w:rFonts w:ascii="Times New Roman" w:eastAsia="Times New Roman" w:hAnsi="Times New Roman" w:cs="Times New Roman"/>
            <w:sz w:val="28"/>
            <w:szCs w:val="28"/>
          </w:rPr>
          <w:t>пункте 14</w:t>
        </w:r>
      </w:hyperlink>
      <w:r w:rsidRPr="002C660C">
        <w:rPr>
          <w:rFonts w:ascii="Times New Roman" w:eastAsia="Times New Roman" w:hAnsi="Times New Roman" w:cs="Times New Roman"/>
          <w:sz w:val="28"/>
          <w:szCs w:val="28"/>
        </w:rPr>
        <w:t xml:space="preserve"> Административного регламента.</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48</w:t>
      </w:r>
      <w:r w:rsidRPr="00040BDD">
        <w:rPr>
          <w:rFonts w:ascii="Times New Roman" w:eastAsia="Times New Roman" w:hAnsi="Times New Roman" w:cs="Times New Roman"/>
          <w:sz w:val="28"/>
          <w:szCs w:val="28"/>
        </w:rPr>
        <w:t>. Контроль за административной процедурой комплектования документов при предоставлении муниципальной услуги в рамках межведомственного взаимодействия в Комитете осуществляет начальник отдела формирования земельных участков и градостроительству, в Центре − руководитель отдела информационно – аналитической обработки документов Центра.</w:t>
      </w:r>
    </w:p>
    <w:p w:rsidR="00763F69" w:rsidRPr="00040BDD" w:rsidRDefault="00763F69" w:rsidP="00763F69">
      <w:pPr>
        <w:autoSpaceDE w:val="0"/>
        <w:autoSpaceDN w:val="0"/>
        <w:adjustRightInd w:val="0"/>
        <w:spacing w:after="0" w:line="240" w:lineRule="exact"/>
        <w:jc w:val="both"/>
        <w:rPr>
          <w:rFonts w:ascii="Times New Roman" w:eastAsia="Times New Roman" w:hAnsi="Times New Roman" w:cs="Times New Roman"/>
          <w:sz w:val="28"/>
          <w:szCs w:val="28"/>
          <w:lang w:eastAsia="ru-RU"/>
        </w:rPr>
      </w:pPr>
    </w:p>
    <w:p w:rsidR="00763F69" w:rsidRPr="00A66AA8" w:rsidRDefault="00763F69" w:rsidP="00763F69">
      <w:pPr>
        <w:widowControl w:val="0"/>
        <w:autoSpaceDE w:val="0"/>
        <w:autoSpaceDN w:val="0"/>
        <w:adjustRightInd w:val="0"/>
        <w:spacing w:after="0" w:line="240" w:lineRule="exact"/>
        <w:ind w:firstLine="709"/>
        <w:jc w:val="center"/>
        <w:rPr>
          <w:rFonts w:ascii="Times New Roman" w:eastAsia="Calibri" w:hAnsi="Times New Roman" w:cs="Times New Roman"/>
          <w:sz w:val="28"/>
          <w:szCs w:val="28"/>
          <w:lang w:eastAsia="ar-SA"/>
        </w:rPr>
      </w:pPr>
      <w:r>
        <w:rPr>
          <w:rFonts w:ascii="Times New Roman" w:eastAsia="Calibri" w:hAnsi="Times New Roman" w:cs="Times New Roman"/>
          <w:sz w:val="28"/>
          <w:szCs w:val="28"/>
        </w:rPr>
        <w:t>Подготовка</w:t>
      </w:r>
      <w:r w:rsidRPr="00812BB9">
        <w:rPr>
          <w:rFonts w:ascii="Times New Roman" w:eastAsia="Calibri" w:hAnsi="Times New Roman" w:cs="Times New Roman"/>
          <w:sz w:val="28"/>
          <w:szCs w:val="28"/>
        </w:rPr>
        <w:t xml:space="preserve"> </w:t>
      </w:r>
      <w:r>
        <w:rPr>
          <w:rFonts w:ascii="Times New Roman" w:eastAsia="Calibri" w:hAnsi="Times New Roman" w:cs="Times New Roman"/>
          <w:sz w:val="28"/>
          <w:szCs w:val="28"/>
        </w:rPr>
        <w:t>документа</w:t>
      </w:r>
      <w:r w:rsidRPr="00A66AA8">
        <w:rPr>
          <w:rFonts w:ascii="Times New Roman" w:eastAsia="Calibri" w:hAnsi="Times New Roman" w:cs="Times New Roman"/>
          <w:sz w:val="28"/>
          <w:szCs w:val="28"/>
        </w:rPr>
        <w:t>, подготовка и подписание уведомления об отказе в предоставлении услуги,</w:t>
      </w:r>
      <w:r w:rsidRPr="00A66AA8">
        <w:rPr>
          <w:rFonts w:ascii="Times New Roman" w:eastAsia="Arial" w:hAnsi="Times New Roman" w:cs="Times New Roman"/>
          <w:sz w:val="28"/>
          <w:szCs w:val="28"/>
          <w:lang w:eastAsia="ar-SA"/>
        </w:rPr>
        <w:t xml:space="preserve"> </w:t>
      </w:r>
      <w:r w:rsidRPr="00A66AA8">
        <w:rPr>
          <w:rFonts w:ascii="Times New Roman" w:eastAsia="Calibri" w:hAnsi="Times New Roman" w:cs="Times New Roman"/>
          <w:sz w:val="28"/>
          <w:szCs w:val="28"/>
          <w:lang w:eastAsia="ar-SA"/>
        </w:rPr>
        <w:t xml:space="preserve">выдача </w:t>
      </w:r>
      <w:r>
        <w:rPr>
          <w:rFonts w:ascii="Times New Roman" w:eastAsia="Calibri" w:hAnsi="Times New Roman" w:cs="Times New Roman"/>
          <w:sz w:val="28"/>
          <w:szCs w:val="28"/>
          <w:lang w:eastAsia="ar-SA"/>
        </w:rPr>
        <w:t>документа</w:t>
      </w:r>
      <w:r w:rsidRPr="00A66AA8">
        <w:rPr>
          <w:rFonts w:ascii="Times New Roman" w:eastAsia="Times New Roman" w:hAnsi="Times New Roman" w:cs="Times New Roman"/>
          <w:sz w:val="28"/>
          <w:szCs w:val="28"/>
          <w:lang w:eastAsia="ru-RU"/>
        </w:rPr>
        <w:t xml:space="preserve">, </w:t>
      </w:r>
      <w:r w:rsidRPr="00A66AA8">
        <w:rPr>
          <w:rFonts w:ascii="Times New Roman" w:eastAsia="Calibri" w:hAnsi="Times New Roman" w:cs="Times New Roman"/>
          <w:sz w:val="28"/>
          <w:szCs w:val="28"/>
          <w:lang w:eastAsia="ar-SA"/>
        </w:rPr>
        <w:t>уведомления об отказе в предоставлении услуги</w:t>
      </w:r>
    </w:p>
    <w:p w:rsidR="00763F69" w:rsidRPr="00040BDD" w:rsidRDefault="00763F69" w:rsidP="00763F6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63F69" w:rsidRPr="002C660C"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49</w:t>
      </w:r>
      <w:r w:rsidRPr="00040BDD">
        <w:rPr>
          <w:rFonts w:ascii="Times New Roman" w:eastAsia="Times New Roman" w:hAnsi="Times New Roman" w:cs="Times New Roman"/>
          <w:sz w:val="28"/>
          <w:szCs w:val="28"/>
        </w:rPr>
        <w:t xml:space="preserve">. Основанием для начала административной процедуры является поступление в Комитет заявления о предоставлении муниципальной услуги и документов, указанных в </w:t>
      </w:r>
      <w:r w:rsidRPr="002C660C">
        <w:rPr>
          <w:rFonts w:ascii="Times New Roman" w:eastAsia="Times New Roman" w:hAnsi="Times New Roman" w:cs="Times New Roman"/>
          <w:sz w:val="28"/>
          <w:szCs w:val="28"/>
        </w:rPr>
        <w:t>пунктах 14, 16 Административного регламента.</w:t>
      </w:r>
    </w:p>
    <w:p w:rsidR="00763F69"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5</w:t>
      </w:r>
      <w:r>
        <w:rPr>
          <w:rFonts w:ascii="Times New Roman" w:eastAsia="Times New Roman" w:hAnsi="Times New Roman" w:cs="Times New Roman"/>
          <w:sz w:val="28"/>
          <w:szCs w:val="28"/>
        </w:rPr>
        <w:t>0</w:t>
      </w:r>
      <w:r w:rsidRPr="00040BDD">
        <w:rPr>
          <w:rFonts w:ascii="Times New Roman" w:eastAsia="Times New Roman" w:hAnsi="Times New Roman" w:cs="Times New Roman"/>
          <w:sz w:val="28"/>
          <w:szCs w:val="28"/>
        </w:rPr>
        <w:t xml:space="preserve">. Специалист отдела </w:t>
      </w:r>
      <w:r w:rsidRPr="002C660C">
        <w:rPr>
          <w:rFonts w:ascii="Times New Roman" w:eastAsia="Times New Roman" w:hAnsi="Times New Roman" w:cs="Times New Roman"/>
          <w:sz w:val="28"/>
          <w:szCs w:val="28"/>
        </w:rPr>
        <w:t xml:space="preserve">по формированию </w:t>
      </w:r>
      <w:r w:rsidRPr="00040BDD">
        <w:rPr>
          <w:rFonts w:ascii="Times New Roman" w:eastAsia="Times New Roman" w:hAnsi="Times New Roman" w:cs="Times New Roman"/>
          <w:sz w:val="28"/>
          <w:szCs w:val="28"/>
        </w:rPr>
        <w:t xml:space="preserve">земельных участков и градостроительству </w:t>
      </w:r>
      <w:r w:rsidRPr="00A66AA8">
        <w:rPr>
          <w:rFonts w:ascii="Times New Roman" w:eastAsia="Times New Roman" w:hAnsi="Times New Roman" w:cs="Times New Roman"/>
          <w:sz w:val="28"/>
          <w:szCs w:val="28"/>
        </w:rPr>
        <w:t xml:space="preserve">Комитета в течение </w:t>
      </w:r>
      <w:r>
        <w:rPr>
          <w:rFonts w:ascii="Times New Roman" w:eastAsia="Times New Roman" w:hAnsi="Times New Roman" w:cs="Times New Roman"/>
          <w:sz w:val="28"/>
          <w:szCs w:val="28"/>
        </w:rPr>
        <w:t>5</w:t>
      </w:r>
      <w:r w:rsidRPr="00A66AA8">
        <w:rPr>
          <w:rFonts w:ascii="Times New Roman" w:eastAsia="Times New Roman" w:hAnsi="Times New Roman" w:cs="Times New Roman"/>
          <w:sz w:val="28"/>
          <w:szCs w:val="28"/>
        </w:rPr>
        <w:t xml:space="preserve"> дней </w:t>
      </w:r>
      <w:r w:rsidRPr="00655450">
        <w:rPr>
          <w:rFonts w:ascii="Times New Roman" w:eastAsia="Times New Roman" w:hAnsi="Times New Roman" w:cs="Times New Roman"/>
          <w:sz w:val="28"/>
          <w:szCs w:val="28"/>
        </w:rPr>
        <w:t xml:space="preserve">со </w:t>
      </w:r>
      <w:r w:rsidRPr="00040BDD">
        <w:rPr>
          <w:rFonts w:ascii="Times New Roman" w:eastAsia="Times New Roman" w:hAnsi="Times New Roman" w:cs="Times New Roman"/>
          <w:sz w:val="28"/>
          <w:szCs w:val="28"/>
        </w:rPr>
        <w:t xml:space="preserve">дня поступления в Комитет заявления о предоставлении муниципальной услуги и документов, указанных </w:t>
      </w:r>
      <w:r w:rsidRPr="00040BDD">
        <w:rPr>
          <w:rFonts w:ascii="Times New Roman" w:eastAsia="Times New Roman" w:hAnsi="Times New Roman" w:cs="Times New Roman"/>
          <w:sz w:val="28"/>
          <w:szCs w:val="28"/>
        </w:rPr>
        <w:lastRenderedPageBreak/>
        <w:t xml:space="preserve">в пунктах </w:t>
      </w:r>
      <w:r w:rsidRPr="002C660C">
        <w:rPr>
          <w:rFonts w:ascii="Times New Roman" w:eastAsia="Times New Roman" w:hAnsi="Times New Roman" w:cs="Times New Roman"/>
          <w:sz w:val="28"/>
          <w:szCs w:val="28"/>
        </w:rPr>
        <w:t xml:space="preserve">14, 16 Административного регламента, </w:t>
      </w:r>
      <w:r w:rsidRPr="00040BDD">
        <w:rPr>
          <w:rFonts w:ascii="Times New Roman" w:eastAsia="Times New Roman" w:hAnsi="Times New Roman" w:cs="Times New Roman"/>
          <w:sz w:val="28"/>
          <w:szCs w:val="28"/>
        </w:rPr>
        <w:t>осуществляет:</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проверку наличия документов, прилагаемых к заявлению, их соответствия требованиям действующего законодательства;</w:t>
      </w:r>
    </w:p>
    <w:p w:rsidR="00763F69" w:rsidRPr="00943AFB" w:rsidRDefault="00763F69" w:rsidP="00763F69">
      <w:pPr>
        <w:pStyle w:val="a8"/>
        <w:widowControl w:val="0"/>
        <w:tabs>
          <w:tab w:val="left" w:pos="0"/>
        </w:tabs>
        <w:autoSpaceDE w:val="0"/>
        <w:autoSpaceDN w:val="0"/>
        <w:adjustRightInd w:val="0"/>
        <w:ind w:left="0"/>
        <w:jc w:val="both"/>
        <w:rPr>
          <w:sz w:val="28"/>
          <w:szCs w:val="28"/>
        </w:rPr>
      </w:pPr>
      <w:r>
        <w:tab/>
      </w:r>
      <w:r w:rsidRPr="00C2300A">
        <w:rPr>
          <w:sz w:val="28"/>
          <w:szCs w:val="28"/>
        </w:rPr>
        <w:t>2)</w:t>
      </w:r>
      <w:r w:rsidRPr="00943AFB">
        <w:rPr>
          <w:sz w:val="28"/>
          <w:szCs w:val="28"/>
        </w:rPr>
        <w:t xml:space="preserve"> внесение сведений о земельном участке в информационную систему</w:t>
      </w:r>
      <w:r w:rsidRPr="00EF3EC0">
        <w:rPr>
          <w:sz w:val="28"/>
          <w:szCs w:val="28"/>
        </w:rPr>
        <w:t xml:space="preserve"> </w:t>
      </w:r>
      <w:proofErr w:type="spellStart"/>
      <w:r w:rsidRPr="00653362">
        <w:rPr>
          <w:sz w:val="28"/>
          <w:szCs w:val="28"/>
          <w:lang w:val="en-US"/>
        </w:rPr>
        <w:t>UrbaniCS</w:t>
      </w:r>
      <w:proofErr w:type="spellEnd"/>
      <w:r w:rsidRPr="00943AFB">
        <w:rPr>
          <w:sz w:val="28"/>
          <w:szCs w:val="28"/>
        </w:rPr>
        <w:t xml:space="preserve">; </w:t>
      </w:r>
    </w:p>
    <w:p w:rsidR="00763F69" w:rsidRPr="00BB3D16" w:rsidRDefault="00763F69" w:rsidP="00763F69">
      <w:pPr>
        <w:pStyle w:val="a8"/>
        <w:widowControl w:val="0"/>
        <w:tabs>
          <w:tab w:val="left" w:pos="0"/>
        </w:tabs>
        <w:autoSpaceDE w:val="0"/>
        <w:autoSpaceDN w:val="0"/>
        <w:adjustRightInd w:val="0"/>
        <w:ind w:left="0"/>
        <w:jc w:val="both"/>
        <w:rPr>
          <w:sz w:val="28"/>
          <w:szCs w:val="28"/>
        </w:rPr>
      </w:pPr>
      <w:r w:rsidRPr="00943AFB">
        <w:rPr>
          <w:sz w:val="28"/>
          <w:szCs w:val="28"/>
        </w:rPr>
        <w:tab/>
      </w:r>
      <w:r>
        <w:rPr>
          <w:sz w:val="28"/>
          <w:szCs w:val="28"/>
        </w:rPr>
        <w:t>3</w:t>
      </w:r>
      <w:r w:rsidRPr="00BB3D16">
        <w:rPr>
          <w:sz w:val="28"/>
          <w:szCs w:val="28"/>
        </w:rPr>
        <w:t xml:space="preserve">) подготовку </w:t>
      </w:r>
      <w:r>
        <w:rPr>
          <w:sz w:val="28"/>
          <w:szCs w:val="28"/>
        </w:rPr>
        <w:t xml:space="preserve">проекта документа </w:t>
      </w:r>
      <w:r w:rsidRPr="00BB3D16">
        <w:rPr>
          <w:sz w:val="28"/>
          <w:szCs w:val="28"/>
        </w:rPr>
        <w:t xml:space="preserve">при отсутствии оснований для отказа в предоставлении муниципальной услуги, указанных в пункте 18 Административного регламента; </w:t>
      </w:r>
    </w:p>
    <w:p w:rsidR="00763F69" w:rsidRPr="000A3406" w:rsidRDefault="00763F69" w:rsidP="00763F69">
      <w:pPr>
        <w:pStyle w:val="a8"/>
        <w:widowControl w:val="0"/>
        <w:tabs>
          <w:tab w:val="left" w:pos="0"/>
        </w:tabs>
        <w:autoSpaceDE w:val="0"/>
        <w:autoSpaceDN w:val="0"/>
        <w:adjustRightInd w:val="0"/>
        <w:ind w:left="0"/>
        <w:jc w:val="both"/>
        <w:rPr>
          <w:sz w:val="28"/>
          <w:szCs w:val="28"/>
        </w:rPr>
      </w:pPr>
      <w:r w:rsidRPr="00BB3D16">
        <w:rPr>
          <w:sz w:val="28"/>
          <w:szCs w:val="28"/>
        </w:rPr>
        <w:tab/>
      </w:r>
      <w:r>
        <w:rPr>
          <w:sz w:val="28"/>
          <w:szCs w:val="28"/>
        </w:rPr>
        <w:t>4</w:t>
      </w:r>
      <w:r w:rsidRPr="00BB3D16">
        <w:rPr>
          <w:sz w:val="28"/>
          <w:szCs w:val="28"/>
        </w:rPr>
        <w:t xml:space="preserve">) подготовку проекта </w:t>
      </w:r>
      <w:r>
        <w:rPr>
          <w:sz w:val="28"/>
          <w:szCs w:val="28"/>
        </w:rPr>
        <w:t xml:space="preserve">документа, </w:t>
      </w:r>
      <w:r w:rsidRPr="00BB3D16">
        <w:rPr>
          <w:sz w:val="28"/>
          <w:szCs w:val="28"/>
        </w:rPr>
        <w:t xml:space="preserve">уведомления об отказе в предоставлении муниципальной услуги (далее – проект уведомления об отказе) при наличии оснований для отказа в предоставлении муниципальной услуги, указанных в пункте 18 Административного регламента. Форма уведомления об отказе </w:t>
      </w:r>
      <w:r w:rsidRPr="00EB646D">
        <w:rPr>
          <w:sz w:val="28"/>
          <w:szCs w:val="28"/>
        </w:rPr>
        <w:t xml:space="preserve">приведена в приложении 6 </w:t>
      </w:r>
      <w:r w:rsidRPr="000A3406">
        <w:rPr>
          <w:sz w:val="28"/>
          <w:szCs w:val="28"/>
        </w:rPr>
        <w:t xml:space="preserve">к Административному регламенту. </w:t>
      </w:r>
    </w:p>
    <w:p w:rsidR="00763F69" w:rsidRPr="00040BDD" w:rsidRDefault="00763F69" w:rsidP="00763F69">
      <w:pPr>
        <w:pStyle w:val="a8"/>
        <w:widowControl w:val="0"/>
        <w:tabs>
          <w:tab w:val="left" w:pos="0"/>
        </w:tabs>
        <w:autoSpaceDE w:val="0"/>
        <w:autoSpaceDN w:val="0"/>
        <w:adjustRightInd w:val="0"/>
        <w:ind w:left="0"/>
        <w:jc w:val="both"/>
        <w:rPr>
          <w:sz w:val="28"/>
          <w:szCs w:val="28"/>
        </w:rPr>
      </w:pPr>
      <w:r w:rsidRPr="0041021E">
        <w:rPr>
          <w:color w:val="C00000"/>
          <w:sz w:val="28"/>
          <w:szCs w:val="28"/>
        </w:rPr>
        <w:tab/>
      </w:r>
      <w:r w:rsidRPr="00040BDD">
        <w:rPr>
          <w:sz w:val="28"/>
          <w:szCs w:val="28"/>
        </w:rPr>
        <w:t>5</w:t>
      </w:r>
      <w:r>
        <w:rPr>
          <w:sz w:val="28"/>
          <w:szCs w:val="28"/>
        </w:rPr>
        <w:t>1</w:t>
      </w:r>
      <w:r w:rsidRPr="00040BDD">
        <w:rPr>
          <w:sz w:val="28"/>
          <w:szCs w:val="28"/>
        </w:rPr>
        <w:t xml:space="preserve">. Подготовка </w:t>
      </w:r>
      <w:r>
        <w:rPr>
          <w:sz w:val="28"/>
          <w:szCs w:val="28"/>
        </w:rPr>
        <w:t xml:space="preserve">проекта документа и </w:t>
      </w:r>
      <w:r w:rsidRPr="00040BDD">
        <w:rPr>
          <w:sz w:val="28"/>
          <w:szCs w:val="28"/>
        </w:rPr>
        <w:t xml:space="preserve">проекта уведомления об отказе </w:t>
      </w:r>
      <w:r>
        <w:rPr>
          <w:sz w:val="28"/>
          <w:szCs w:val="28"/>
        </w:rPr>
        <w:t>осуществляется в</w:t>
      </w:r>
      <w:r w:rsidRPr="00040BDD">
        <w:rPr>
          <w:sz w:val="28"/>
          <w:szCs w:val="28"/>
        </w:rPr>
        <w:t xml:space="preserve"> трех эк</w:t>
      </w:r>
      <w:r>
        <w:rPr>
          <w:sz w:val="28"/>
          <w:szCs w:val="28"/>
        </w:rPr>
        <w:t xml:space="preserve">земплярах. </w:t>
      </w:r>
      <w:r w:rsidRPr="003B26DA">
        <w:rPr>
          <w:sz w:val="28"/>
          <w:szCs w:val="28"/>
        </w:rPr>
        <w:t xml:space="preserve">Проект </w:t>
      </w:r>
      <w:r>
        <w:rPr>
          <w:sz w:val="28"/>
          <w:szCs w:val="28"/>
        </w:rPr>
        <w:t>результат или</w:t>
      </w:r>
      <w:r w:rsidRPr="003B26DA">
        <w:rPr>
          <w:sz w:val="28"/>
          <w:szCs w:val="28"/>
        </w:rPr>
        <w:t xml:space="preserve"> проект </w:t>
      </w:r>
      <w:r w:rsidRPr="00040BDD">
        <w:rPr>
          <w:sz w:val="28"/>
          <w:szCs w:val="28"/>
        </w:rPr>
        <w:t>уведомлени</w:t>
      </w:r>
      <w:r>
        <w:rPr>
          <w:sz w:val="28"/>
          <w:szCs w:val="28"/>
        </w:rPr>
        <w:t>я</w:t>
      </w:r>
      <w:r w:rsidRPr="00040BDD">
        <w:rPr>
          <w:sz w:val="28"/>
          <w:szCs w:val="28"/>
        </w:rPr>
        <w:t xml:space="preserve"> об отказе подписывает курирующий заместитель главы Администрации.</w:t>
      </w:r>
    </w:p>
    <w:p w:rsidR="00763F69" w:rsidRPr="00715B11"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52</w:t>
      </w:r>
      <w:r w:rsidRPr="00040BDD">
        <w:rPr>
          <w:rFonts w:ascii="Times New Roman" w:eastAsia="Times New Roman" w:hAnsi="Times New Roman" w:cs="Times New Roman"/>
          <w:sz w:val="28"/>
          <w:szCs w:val="28"/>
        </w:rPr>
        <w:t xml:space="preserve">. Проект </w:t>
      </w:r>
      <w:r w:rsidRPr="007C707B">
        <w:rPr>
          <w:rFonts w:ascii="Times New Roman" w:eastAsia="Times New Roman" w:hAnsi="Times New Roman" w:cs="Times New Roman"/>
          <w:sz w:val="28"/>
          <w:szCs w:val="28"/>
        </w:rPr>
        <w:t>документа</w:t>
      </w:r>
      <w:r>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 xml:space="preserve">или проект уведомления об отказе направляются специалистом </w:t>
      </w:r>
      <w:r w:rsidRPr="00715B11">
        <w:rPr>
          <w:rFonts w:ascii="Times New Roman" w:eastAsia="Times New Roman" w:hAnsi="Times New Roman" w:cs="Times New Roman"/>
          <w:sz w:val="28"/>
          <w:szCs w:val="28"/>
        </w:rPr>
        <w:t>отдела по формированию земельных участков и градостроительству Комитета на визирование начальнику отдела по формированию земельных участков и градостроительству Комитета.</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53</w:t>
      </w:r>
      <w:r w:rsidRPr="00040BDD">
        <w:rPr>
          <w:rFonts w:ascii="Times New Roman" w:eastAsia="Times New Roman" w:hAnsi="Times New Roman" w:cs="Times New Roman"/>
          <w:sz w:val="28"/>
          <w:szCs w:val="28"/>
        </w:rPr>
        <w:t xml:space="preserve">. Начальник </w:t>
      </w:r>
      <w:r w:rsidRPr="00715B11">
        <w:rPr>
          <w:rFonts w:ascii="Times New Roman" w:eastAsia="Times New Roman" w:hAnsi="Times New Roman" w:cs="Times New Roman"/>
          <w:sz w:val="28"/>
          <w:szCs w:val="28"/>
        </w:rPr>
        <w:t xml:space="preserve">отдела по формированию </w:t>
      </w:r>
      <w:r w:rsidRPr="00040BDD">
        <w:rPr>
          <w:rFonts w:ascii="Times New Roman" w:eastAsia="Times New Roman" w:hAnsi="Times New Roman" w:cs="Times New Roman"/>
          <w:sz w:val="28"/>
          <w:szCs w:val="28"/>
        </w:rPr>
        <w:t xml:space="preserve">земельных участков и градостроительству Комитета визирует проект </w:t>
      </w:r>
      <w:r w:rsidRPr="007C707B">
        <w:rPr>
          <w:rFonts w:ascii="Times New Roman" w:hAnsi="Times New Roman" w:cs="Times New Roman"/>
          <w:sz w:val="28"/>
          <w:szCs w:val="28"/>
        </w:rPr>
        <w:t>документа</w:t>
      </w:r>
      <w:r>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или проект уведомления об отказе в день их поступления и направляет указанные документы на визирование начальнику юридического отдела Комитета.</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r w:rsidRPr="00040BDD">
        <w:rPr>
          <w:rFonts w:ascii="Times New Roman" w:eastAsia="Times New Roman" w:hAnsi="Times New Roman" w:cs="Times New Roman"/>
          <w:sz w:val="28"/>
          <w:szCs w:val="28"/>
        </w:rPr>
        <w:t xml:space="preserve">. Ответственность за подготовку проекта </w:t>
      </w:r>
      <w:r w:rsidRPr="007C707B">
        <w:rPr>
          <w:rFonts w:ascii="Times New Roman" w:eastAsia="Times New Roman" w:hAnsi="Times New Roman" w:cs="Times New Roman"/>
          <w:sz w:val="28"/>
          <w:szCs w:val="28"/>
        </w:rPr>
        <w:t>документа</w:t>
      </w:r>
      <w:r w:rsidRPr="00812BB9">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 xml:space="preserve">или проекта уведомления об отказе несет начальник </w:t>
      </w:r>
      <w:r w:rsidRPr="00715B11">
        <w:rPr>
          <w:rFonts w:ascii="Times New Roman" w:eastAsia="Times New Roman" w:hAnsi="Times New Roman" w:cs="Times New Roman"/>
          <w:sz w:val="28"/>
          <w:szCs w:val="28"/>
        </w:rPr>
        <w:t xml:space="preserve">отдела по формированию </w:t>
      </w:r>
      <w:r w:rsidRPr="00040BDD">
        <w:rPr>
          <w:rFonts w:ascii="Times New Roman" w:eastAsia="Times New Roman" w:hAnsi="Times New Roman" w:cs="Times New Roman"/>
          <w:sz w:val="28"/>
          <w:szCs w:val="28"/>
        </w:rPr>
        <w:t>земельных участков и градостроительству Комитета.</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55</w:t>
      </w:r>
      <w:r w:rsidRPr="00040BDD">
        <w:rPr>
          <w:rFonts w:ascii="Times New Roman" w:eastAsia="Times New Roman" w:hAnsi="Times New Roman" w:cs="Times New Roman"/>
          <w:sz w:val="28"/>
          <w:szCs w:val="28"/>
        </w:rPr>
        <w:t xml:space="preserve">. Начальник юридического отдела </w:t>
      </w:r>
      <w:r w:rsidRPr="00A66AA8">
        <w:rPr>
          <w:rFonts w:ascii="Times New Roman" w:eastAsia="Times New Roman" w:hAnsi="Times New Roman" w:cs="Times New Roman"/>
          <w:sz w:val="28"/>
          <w:szCs w:val="28"/>
        </w:rPr>
        <w:t xml:space="preserve">Комитета в течение одного дня со дня поступления проекта </w:t>
      </w:r>
      <w:r w:rsidRPr="007C707B">
        <w:rPr>
          <w:rFonts w:ascii="Times New Roman" w:eastAsia="Times New Roman" w:hAnsi="Times New Roman" w:cs="Times New Roman"/>
          <w:sz w:val="28"/>
          <w:szCs w:val="28"/>
        </w:rPr>
        <w:t>документа</w:t>
      </w:r>
      <w:r w:rsidRPr="00A66AA8">
        <w:rPr>
          <w:rFonts w:ascii="Times New Roman" w:eastAsia="Times New Roman" w:hAnsi="Times New Roman" w:cs="Times New Roman"/>
          <w:sz w:val="28"/>
          <w:szCs w:val="28"/>
        </w:rPr>
        <w:t xml:space="preserve"> или проекта </w:t>
      </w:r>
      <w:r w:rsidRPr="00040BDD">
        <w:rPr>
          <w:rFonts w:ascii="Times New Roman" w:eastAsia="Times New Roman" w:hAnsi="Times New Roman" w:cs="Times New Roman"/>
          <w:sz w:val="28"/>
          <w:szCs w:val="28"/>
        </w:rPr>
        <w:t xml:space="preserve">уведомления об отказе осуществляет правовую экспертизу указанных документов на соответствие требованиям действующего законодательства, </w:t>
      </w:r>
      <w:r>
        <w:rPr>
          <w:rFonts w:ascii="Times New Roman" w:eastAsia="Times New Roman" w:hAnsi="Times New Roman" w:cs="Times New Roman"/>
          <w:sz w:val="28"/>
          <w:szCs w:val="28"/>
        </w:rPr>
        <w:t xml:space="preserve">готовит информацию </w:t>
      </w:r>
      <w:r w:rsidRPr="00383BC0">
        <w:rPr>
          <w:rFonts w:ascii="Times New Roman" w:eastAsia="Times New Roman" w:hAnsi="Times New Roman" w:cs="Times New Roman"/>
          <w:sz w:val="28"/>
          <w:szCs w:val="28"/>
        </w:rPr>
        <w:t xml:space="preserve">о наличии либо отсутствии судебных споров в отношении земельного участка, визирует проект </w:t>
      </w:r>
      <w:r w:rsidRPr="007C707B">
        <w:rPr>
          <w:rFonts w:ascii="Times New Roman" w:eastAsia="Times New Roman" w:hAnsi="Times New Roman" w:cs="Times New Roman"/>
          <w:sz w:val="28"/>
          <w:szCs w:val="28"/>
        </w:rPr>
        <w:t>документа</w:t>
      </w:r>
      <w:r w:rsidRPr="00383BC0">
        <w:rPr>
          <w:rFonts w:ascii="Times New Roman" w:eastAsia="Times New Roman" w:hAnsi="Times New Roman" w:cs="Times New Roman"/>
          <w:sz w:val="28"/>
          <w:szCs w:val="28"/>
        </w:rPr>
        <w:t xml:space="preserve"> или проект </w:t>
      </w:r>
      <w:r w:rsidRPr="00040BDD">
        <w:rPr>
          <w:rFonts w:ascii="Times New Roman" w:eastAsia="Times New Roman" w:hAnsi="Times New Roman" w:cs="Times New Roman"/>
          <w:sz w:val="28"/>
          <w:szCs w:val="28"/>
        </w:rPr>
        <w:t>уведомления об отказе</w:t>
      </w:r>
      <w:r>
        <w:rPr>
          <w:rFonts w:ascii="Times New Roman" w:eastAsia="Times New Roman" w:hAnsi="Times New Roman" w:cs="Times New Roman"/>
          <w:sz w:val="28"/>
          <w:szCs w:val="28"/>
        </w:rPr>
        <w:t>,</w:t>
      </w:r>
      <w:r w:rsidRPr="00040BD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 случае </w:t>
      </w:r>
      <w:r w:rsidRPr="00040BDD">
        <w:rPr>
          <w:rFonts w:ascii="Times New Roman" w:eastAsia="Times New Roman" w:hAnsi="Times New Roman" w:cs="Times New Roman"/>
          <w:sz w:val="28"/>
          <w:szCs w:val="28"/>
        </w:rPr>
        <w:t>несоответстви</w:t>
      </w:r>
      <w:r>
        <w:rPr>
          <w:rFonts w:ascii="Times New Roman" w:eastAsia="Times New Roman" w:hAnsi="Times New Roman" w:cs="Times New Roman"/>
          <w:sz w:val="28"/>
          <w:szCs w:val="28"/>
        </w:rPr>
        <w:t>я</w:t>
      </w:r>
      <w:r w:rsidRPr="00040BDD">
        <w:rPr>
          <w:rFonts w:ascii="Times New Roman" w:eastAsia="Times New Roman" w:hAnsi="Times New Roman" w:cs="Times New Roman"/>
          <w:sz w:val="28"/>
          <w:szCs w:val="28"/>
        </w:rPr>
        <w:t xml:space="preserve"> представленных документов требованиям законодательства </w:t>
      </w:r>
      <w:r>
        <w:rPr>
          <w:rFonts w:ascii="Times New Roman" w:eastAsia="Times New Roman" w:hAnsi="Times New Roman" w:cs="Times New Roman"/>
          <w:sz w:val="28"/>
          <w:szCs w:val="28"/>
        </w:rPr>
        <w:t xml:space="preserve">подготавливает заключение и </w:t>
      </w:r>
      <w:r w:rsidRPr="00040BDD">
        <w:rPr>
          <w:rFonts w:ascii="Times New Roman" w:eastAsia="Times New Roman" w:hAnsi="Times New Roman" w:cs="Times New Roman"/>
          <w:sz w:val="28"/>
          <w:szCs w:val="28"/>
        </w:rPr>
        <w:t xml:space="preserve">возвращает </w:t>
      </w:r>
      <w:r>
        <w:rPr>
          <w:rFonts w:ascii="Times New Roman" w:eastAsia="Times New Roman" w:hAnsi="Times New Roman" w:cs="Times New Roman"/>
          <w:sz w:val="28"/>
          <w:szCs w:val="28"/>
        </w:rPr>
        <w:t xml:space="preserve">их </w:t>
      </w:r>
      <w:r w:rsidRPr="00040BDD">
        <w:rPr>
          <w:rFonts w:ascii="Times New Roman" w:eastAsia="Times New Roman" w:hAnsi="Times New Roman" w:cs="Times New Roman"/>
          <w:sz w:val="28"/>
          <w:szCs w:val="28"/>
        </w:rPr>
        <w:t xml:space="preserve">в отдел </w:t>
      </w:r>
      <w:r w:rsidRPr="00715B11">
        <w:rPr>
          <w:rFonts w:ascii="Times New Roman" w:eastAsia="Times New Roman" w:hAnsi="Times New Roman" w:cs="Times New Roman"/>
          <w:sz w:val="28"/>
          <w:szCs w:val="28"/>
        </w:rPr>
        <w:t xml:space="preserve">по формированию </w:t>
      </w:r>
      <w:r w:rsidRPr="00040BDD">
        <w:rPr>
          <w:rFonts w:ascii="Times New Roman" w:eastAsia="Times New Roman" w:hAnsi="Times New Roman" w:cs="Times New Roman"/>
          <w:sz w:val="28"/>
          <w:szCs w:val="28"/>
        </w:rPr>
        <w:t>земельных участков и градостроительству Комитета на доработку или для подготовки проекта уведомления об отказе.</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56</w:t>
      </w:r>
      <w:r w:rsidRPr="00040BDD">
        <w:rPr>
          <w:rFonts w:ascii="Times New Roman" w:eastAsia="Times New Roman" w:hAnsi="Times New Roman" w:cs="Times New Roman"/>
          <w:sz w:val="28"/>
          <w:szCs w:val="28"/>
        </w:rPr>
        <w:t>. Ответственность за проведение правовой экспертизы документов несет начальник юридического отдела Комитета.</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57</w:t>
      </w:r>
      <w:r w:rsidRPr="00040BDD">
        <w:rPr>
          <w:rFonts w:ascii="Times New Roman" w:eastAsia="Times New Roman" w:hAnsi="Times New Roman" w:cs="Times New Roman"/>
          <w:sz w:val="28"/>
          <w:szCs w:val="28"/>
        </w:rPr>
        <w:t xml:space="preserve">. Доработка проекта </w:t>
      </w:r>
      <w:r w:rsidRPr="007C707B">
        <w:rPr>
          <w:rFonts w:ascii="Times New Roman" w:eastAsia="Times New Roman" w:hAnsi="Times New Roman" w:cs="Times New Roman"/>
          <w:sz w:val="28"/>
          <w:szCs w:val="28"/>
        </w:rPr>
        <w:t>документа</w:t>
      </w:r>
      <w:r w:rsidRPr="00812BB9">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или проекта уведомления об отказе осуществляется в день поступления указанных документов.</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58</w:t>
      </w:r>
      <w:r w:rsidRPr="00040BDD">
        <w:rPr>
          <w:rFonts w:ascii="Times New Roman" w:eastAsia="Times New Roman" w:hAnsi="Times New Roman" w:cs="Times New Roman"/>
          <w:sz w:val="28"/>
          <w:szCs w:val="28"/>
        </w:rPr>
        <w:t xml:space="preserve">. Руководитель Комитета визирует проект </w:t>
      </w:r>
      <w:r w:rsidRPr="007C707B">
        <w:rPr>
          <w:rFonts w:ascii="Times New Roman" w:eastAsia="Times New Roman" w:hAnsi="Times New Roman" w:cs="Times New Roman"/>
          <w:sz w:val="28"/>
          <w:szCs w:val="28"/>
        </w:rPr>
        <w:t>документа</w:t>
      </w:r>
      <w:r w:rsidRPr="00812BB9">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 xml:space="preserve">или проект </w:t>
      </w:r>
      <w:r w:rsidRPr="00040BDD">
        <w:rPr>
          <w:rFonts w:ascii="Times New Roman" w:eastAsia="Times New Roman" w:hAnsi="Times New Roman" w:cs="Times New Roman"/>
          <w:sz w:val="28"/>
          <w:szCs w:val="28"/>
        </w:rPr>
        <w:lastRenderedPageBreak/>
        <w:t xml:space="preserve">уведомления об отказе </w:t>
      </w:r>
      <w:r w:rsidRPr="00A66AA8">
        <w:rPr>
          <w:rFonts w:ascii="Times New Roman" w:eastAsia="Times New Roman" w:hAnsi="Times New Roman" w:cs="Times New Roman"/>
          <w:sz w:val="28"/>
          <w:szCs w:val="28"/>
        </w:rPr>
        <w:t xml:space="preserve">в течение одного дня со дня со дня их </w:t>
      </w:r>
      <w:r>
        <w:rPr>
          <w:rFonts w:ascii="Times New Roman" w:eastAsia="Times New Roman" w:hAnsi="Times New Roman" w:cs="Times New Roman"/>
          <w:sz w:val="28"/>
          <w:szCs w:val="28"/>
        </w:rPr>
        <w:t>поступления</w:t>
      </w:r>
      <w:r w:rsidRPr="00040BDD">
        <w:rPr>
          <w:rFonts w:ascii="Times New Roman" w:eastAsia="Times New Roman" w:hAnsi="Times New Roman" w:cs="Times New Roman"/>
          <w:sz w:val="28"/>
          <w:szCs w:val="28"/>
        </w:rPr>
        <w:t xml:space="preserve"> и направляет указанные документы делопроизводителю Комитета.</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59</w:t>
      </w:r>
      <w:r w:rsidRPr="00040BDD">
        <w:rPr>
          <w:rFonts w:ascii="Times New Roman" w:eastAsia="Times New Roman" w:hAnsi="Times New Roman" w:cs="Times New Roman"/>
          <w:sz w:val="28"/>
          <w:szCs w:val="28"/>
        </w:rPr>
        <w:t xml:space="preserve">. Делопроизводитель Комитета в день поступления проекта </w:t>
      </w:r>
      <w:r w:rsidRPr="007C707B">
        <w:rPr>
          <w:rFonts w:ascii="Times New Roman" w:eastAsia="Times New Roman" w:hAnsi="Times New Roman" w:cs="Times New Roman"/>
          <w:sz w:val="28"/>
          <w:szCs w:val="28"/>
        </w:rPr>
        <w:t>документа</w:t>
      </w:r>
      <w:r w:rsidRPr="00812BB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или проекта уведомления об отказе</w:t>
      </w:r>
      <w:r w:rsidRPr="002D39EF">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направляет</w:t>
      </w:r>
      <w:r>
        <w:rPr>
          <w:rFonts w:ascii="Times New Roman" w:eastAsia="Times New Roman" w:hAnsi="Times New Roman" w:cs="Times New Roman"/>
          <w:sz w:val="28"/>
          <w:szCs w:val="28"/>
        </w:rPr>
        <w:t xml:space="preserve"> их </w:t>
      </w:r>
      <w:r w:rsidRPr="00040BDD">
        <w:rPr>
          <w:rFonts w:ascii="Times New Roman" w:eastAsia="Times New Roman" w:hAnsi="Times New Roman" w:cs="Times New Roman"/>
          <w:sz w:val="28"/>
          <w:szCs w:val="28"/>
        </w:rPr>
        <w:t>в Администрацию по реестру передачи.</w:t>
      </w:r>
    </w:p>
    <w:p w:rsidR="00763F69" w:rsidRPr="00715B11"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6</w:t>
      </w:r>
      <w:r>
        <w:rPr>
          <w:rFonts w:ascii="Times New Roman" w:eastAsia="Times New Roman" w:hAnsi="Times New Roman" w:cs="Times New Roman"/>
          <w:sz w:val="28"/>
          <w:szCs w:val="28"/>
        </w:rPr>
        <w:t>0</w:t>
      </w:r>
      <w:r w:rsidRPr="00040BDD">
        <w:rPr>
          <w:rFonts w:ascii="Times New Roman" w:eastAsia="Times New Roman" w:hAnsi="Times New Roman" w:cs="Times New Roman"/>
          <w:sz w:val="28"/>
          <w:szCs w:val="28"/>
        </w:rPr>
        <w:t xml:space="preserve">. Максимальный срок подготовки в Комитете проекта </w:t>
      </w:r>
      <w:r w:rsidRPr="007C707B">
        <w:rPr>
          <w:rFonts w:ascii="Times New Roman" w:eastAsia="Times New Roman" w:hAnsi="Times New Roman" w:cs="Times New Roman"/>
          <w:sz w:val="28"/>
          <w:szCs w:val="28"/>
        </w:rPr>
        <w:t>документа</w:t>
      </w:r>
      <w:r>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 xml:space="preserve">или проекта уведомления об отказе составляет </w:t>
      </w:r>
      <w:r>
        <w:rPr>
          <w:rFonts w:ascii="Times New Roman" w:eastAsia="Times New Roman" w:hAnsi="Times New Roman" w:cs="Times New Roman"/>
          <w:sz w:val="28"/>
          <w:szCs w:val="28"/>
        </w:rPr>
        <w:t>пять</w:t>
      </w:r>
      <w:r w:rsidRPr="00A66AA8">
        <w:rPr>
          <w:rFonts w:ascii="Times New Roman" w:eastAsia="Times New Roman" w:hAnsi="Times New Roman" w:cs="Times New Roman"/>
          <w:sz w:val="28"/>
          <w:szCs w:val="28"/>
        </w:rPr>
        <w:t xml:space="preserve"> дней со </w:t>
      </w:r>
      <w:r w:rsidRPr="00655450">
        <w:rPr>
          <w:rFonts w:ascii="Times New Roman" w:eastAsia="Times New Roman" w:hAnsi="Times New Roman" w:cs="Times New Roman"/>
          <w:sz w:val="28"/>
          <w:szCs w:val="28"/>
        </w:rPr>
        <w:t>дня поступления в Комитет заявления о предоставлении муниципальной услуги и документов</w:t>
      </w:r>
      <w:r w:rsidRPr="00040BDD">
        <w:rPr>
          <w:rFonts w:ascii="Times New Roman" w:eastAsia="Times New Roman" w:hAnsi="Times New Roman" w:cs="Times New Roman"/>
          <w:sz w:val="28"/>
          <w:szCs w:val="28"/>
        </w:rPr>
        <w:t xml:space="preserve">, указанных в </w:t>
      </w:r>
      <w:r w:rsidRPr="00715B11">
        <w:rPr>
          <w:rFonts w:ascii="Times New Roman" w:eastAsia="Times New Roman" w:hAnsi="Times New Roman" w:cs="Times New Roman"/>
          <w:sz w:val="28"/>
          <w:szCs w:val="28"/>
        </w:rPr>
        <w:t>пункте 14 и 16 Административного регламента.</w:t>
      </w:r>
    </w:p>
    <w:p w:rsidR="00763F69" w:rsidRPr="00AA106F" w:rsidRDefault="00763F69" w:rsidP="00763F69">
      <w:pPr>
        <w:tabs>
          <w:tab w:val="left" w:pos="1120"/>
        </w:tabs>
        <w:spacing w:after="0" w:line="240" w:lineRule="auto"/>
        <w:ind w:firstLine="709"/>
        <w:jc w:val="both"/>
        <w:rPr>
          <w:rFonts w:ascii="Times New Roman" w:eastAsia="Times New Roman" w:hAnsi="Times New Roman" w:cs="Times New Roman"/>
          <w:sz w:val="28"/>
          <w:szCs w:val="28"/>
          <w:lang w:eastAsia="ru-RU"/>
        </w:rPr>
      </w:pPr>
      <w:r w:rsidRPr="00AA106F">
        <w:rPr>
          <w:rFonts w:ascii="Times New Roman" w:eastAsia="Times New Roman" w:hAnsi="Times New Roman" w:cs="Times New Roman"/>
          <w:sz w:val="28"/>
          <w:szCs w:val="28"/>
          <w:lang w:eastAsia="ru-RU"/>
        </w:rPr>
        <w:t xml:space="preserve">61. Прохождение процедуры визирования и подписания проекта </w:t>
      </w:r>
      <w:r w:rsidRPr="007C707B">
        <w:rPr>
          <w:rFonts w:ascii="Times New Roman" w:eastAsia="Times New Roman" w:hAnsi="Times New Roman" w:cs="Times New Roman"/>
          <w:sz w:val="28"/>
          <w:szCs w:val="28"/>
        </w:rPr>
        <w:t>документа</w:t>
      </w:r>
      <w:r w:rsidRPr="00AA106F">
        <w:rPr>
          <w:rFonts w:ascii="Times New Roman" w:eastAsia="Times New Roman" w:hAnsi="Times New Roman" w:cs="Times New Roman"/>
          <w:sz w:val="28"/>
          <w:szCs w:val="28"/>
        </w:rPr>
        <w:t xml:space="preserve"> </w:t>
      </w:r>
      <w:r w:rsidRPr="00AA106F">
        <w:rPr>
          <w:rFonts w:ascii="Times New Roman" w:eastAsia="Times New Roman" w:hAnsi="Times New Roman" w:cs="Times New Roman"/>
          <w:sz w:val="28"/>
          <w:szCs w:val="28"/>
          <w:lang w:eastAsia="ru-RU"/>
        </w:rPr>
        <w:t xml:space="preserve">или проекта уведомления об отказе в Администрации осуществляется через УДКО Администрации. Проект </w:t>
      </w:r>
      <w:r w:rsidRPr="007C707B">
        <w:rPr>
          <w:rFonts w:ascii="Times New Roman" w:eastAsia="Times New Roman" w:hAnsi="Times New Roman" w:cs="Times New Roman"/>
          <w:sz w:val="28"/>
          <w:szCs w:val="28"/>
        </w:rPr>
        <w:t>документа</w:t>
      </w:r>
      <w:r w:rsidRPr="00AA106F">
        <w:rPr>
          <w:rFonts w:ascii="Times New Roman" w:eastAsia="Times New Roman" w:hAnsi="Times New Roman" w:cs="Times New Roman"/>
          <w:sz w:val="28"/>
          <w:szCs w:val="28"/>
        </w:rPr>
        <w:t xml:space="preserve"> </w:t>
      </w:r>
      <w:r w:rsidRPr="00AA106F">
        <w:rPr>
          <w:rFonts w:ascii="Times New Roman" w:eastAsia="Times New Roman" w:hAnsi="Times New Roman" w:cs="Times New Roman"/>
          <w:sz w:val="28"/>
          <w:szCs w:val="28"/>
          <w:lang w:eastAsia="ru-RU"/>
        </w:rPr>
        <w:t>или проект уведомления об отказе</w:t>
      </w:r>
      <w:r w:rsidRPr="00AA106F">
        <w:rPr>
          <w:rFonts w:ascii="Times New Roman" w:eastAsia="Times New Roman" w:hAnsi="Times New Roman" w:cs="Times New Roman"/>
          <w:sz w:val="28"/>
          <w:szCs w:val="28"/>
        </w:rPr>
        <w:t xml:space="preserve"> </w:t>
      </w:r>
      <w:r w:rsidRPr="00AA106F">
        <w:rPr>
          <w:rFonts w:ascii="Times New Roman" w:eastAsia="Times New Roman" w:hAnsi="Times New Roman" w:cs="Times New Roman"/>
          <w:sz w:val="28"/>
          <w:szCs w:val="28"/>
          <w:lang w:eastAsia="ru-RU"/>
        </w:rPr>
        <w:t xml:space="preserve">возвращается каждым визирующим лицом Администрации в УДКО Администрации. </w:t>
      </w:r>
    </w:p>
    <w:p w:rsidR="00763F69" w:rsidRPr="00512C82" w:rsidRDefault="00763F69" w:rsidP="00763F69">
      <w:pPr>
        <w:tabs>
          <w:tab w:val="left" w:pos="1120"/>
        </w:tabs>
        <w:spacing w:after="0" w:line="240" w:lineRule="auto"/>
        <w:ind w:firstLine="709"/>
        <w:jc w:val="both"/>
        <w:rPr>
          <w:rFonts w:ascii="Times New Roman" w:eastAsia="Times New Roman" w:hAnsi="Times New Roman" w:cs="Times New Roman"/>
          <w:sz w:val="28"/>
          <w:szCs w:val="28"/>
          <w:lang w:eastAsia="ru-RU"/>
        </w:rPr>
      </w:pPr>
      <w:r w:rsidRPr="00A66AA8">
        <w:rPr>
          <w:rFonts w:ascii="Times New Roman" w:eastAsia="Times New Roman" w:hAnsi="Times New Roman" w:cs="Times New Roman"/>
          <w:sz w:val="28"/>
          <w:szCs w:val="28"/>
          <w:lang w:eastAsia="ru-RU"/>
        </w:rPr>
        <w:t xml:space="preserve">62. Специалист УДКО Администрации в день поступления проекта </w:t>
      </w:r>
      <w:r w:rsidRPr="007C707B">
        <w:rPr>
          <w:rFonts w:ascii="Times New Roman" w:eastAsia="Times New Roman" w:hAnsi="Times New Roman" w:cs="Times New Roman"/>
          <w:sz w:val="28"/>
          <w:szCs w:val="28"/>
        </w:rPr>
        <w:t>документа</w:t>
      </w:r>
      <w:r w:rsidRPr="00A66AA8">
        <w:rPr>
          <w:rFonts w:ascii="Times New Roman" w:eastAsia="Times New Roman" w:hAnsi="Times New Roman" w:cs="Times New Roman"/>
          <w:sz w:val="28"/>
          <w:szCs w:val="28"/>
        </w:rPr>
        <w:t xml:space="preserve"> </w:t>
      </w:r>
      <w:r w:rsidRPr="00A66AA8">
        <w:rPr>
          <w:rFonts w:ascii="Times New Roman" w:eastAsia="Times New Roman" w:hAnsi="Times New Roman" w:cs="Times New Roman"/>
          <w:sz w:val="28"/>
          <w:szCs w:val="28"/>
          <w:lang w:eastAsia="ru-RU"/>
        </w:rPr>
        <w:t>или проекта уведомления об отказе</w:t>
      </w:r>
      <w:r w:rsidRPr="00A66AA8">
        <w:rPr>
          <w:rFonts w:ascii="Times New Roman" w:eastAsia="Times New Roman" w:hAnsi="Times New Roman" w:cs="Times New Roman"/>
          <w:sz w:val="28"/>
          <w:szCs w:val="28"/>
        </w:rPr>
        <w:t xml:space="preserve"> </w:t>
      </w:r>
      <w:r w:rsidRPr="00512C82">
        <w:rPr>
          <w:rFonts w:ascii="Times New Roman" w:eastAsia="Times New Roman" w:hAnsi="Times New Roman" w:cs="Times New Roman"/>
          <w:sz w:val="28"/>
          <w:szCs w:val="28"/>
          <w:lang w:eastAsia="ru-RU"/>
        </w:rPr>
        <w:t>направляет их следующему визирующему лицу Администрации.</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73DB1">
        <w:rPr>
          <w:rFonts w:ascii="Times New Roman" w:eastAsia="Times New Roman" w:hAnsi="Times New Roman" w:cs="Times New Roman"/>
          <w:sz w:val="28"/>
          <w:szCs w:val="28"/>
          <w:lang w:eastAsia="ru-RU"/>
        </w:rPr>
        <w:t xml:space="preserve">63. Руководитель правового управления Администрации в течение двух дней со дня поступления проекта </w:t>
      </w:r>
      <w:r w:rsidRPr="007C707B">
        <w:rPr>
          <w:rFonts w:ascii="Times New Roman" w:eastAsia="Times New Roman" w:hAnsi="Times New Roman" w:cs="Times New Roman"/>
          <w:sz w:val="28"/>
          <w:szCs w:val="28"/>
        </w:rPr>
        <w:t>документа</w:t>
      </w:r>
      <w:r w:rsidRPr="00773DB1">
        <w:rPr>
          <w:rFonts w:ascii="Times New Roman" w:eastAsia="Times New Roman" w:hAnsi="Times New Roman" w:cs="Times New Roman"/>
          <w:sz w:val="28"/>
          <w:szCs w:val="28"/>
        </w:rPr>
        <w:t xml:space="preserve"> </w:t>
      </w:r>
      <w:r w:rsidRPr="00773DB1">
        <w:rPr>
          <w:rFonts w:ascii="Times New Roman" w:eastAsia="Times New Roman" w:hAnsi="Times New Roman" w:cs="Times New Roman"/>
          <w:sz w:val="28"/>
          <w:szCs w:val="28"/>
          <w:lang w:eastAsia="ru-RU"/>
        </w:rPr>
        <w:t xml:space="preserve">или проекта уведомления об отказе </w:t>
      </w:r>
      <w:r w:rsidRPr="00773DB1">
        <w:rPr>
          <w:rFonts w:ascii="Times New Roman" w:eastAsia="Times New Roman" w:hAnsi="Times New Roman" w:cs="Times New Roman"/>
          <w:sz w:val="28"/>
          <w:szCs w:val="28"/>
        </w:rPr>
        <w:t>осуществляет правовую экспертизу</w:t>
      </w:r>
      <w:r w:rsidRPr="00773DB1">
        <w:rPr>
          <w:rFonts w:ascii="Times New Roman" w:eastAsia="Times New Roman" w:hAnsi="Times New Roman" w:cs="Times New Roman"/>
          <w:sz w:val="28"/>
          <w:szCs w:val="28"/>
          <w:lang w:eastAsia="ru-RU"/>
        </w:rPr>
        <w:t xml:space="preserve"> указанных </w:t>
      </w:r>
      <w:r w:rsidRPr="00040BDD">
        <w:rPr>
          <w:rFonts w:ascii="Times New Roman" w:eastAsia="Times New Roman" w:hAnsi="Times New Roman" w:cs="Times New Roman"/>
          <w:sz w:val="28"/>
          <w:szCs w:val="28"/>
          <w:lang w:eastAsia="ru-RU"/>
        </w:rPr>
        <w:t>документов</w:t>
      </w:r>
      <w:r w:rsidRPr="00040BDD">
        <w:rPr>
          <w:rFonts w:ascii="Times New Roman" w:eastAsia="Times New Roman" w:hAnsi="Times New Roman" w:cs="Times New Roman"/>
          <w:sz w:val="28"/>
          <w:szCs w:val="28"/>
        </w:rPr>
        <w:t xml:space="preserve"> на соответствие требованиям действующего законодательства, </w:t>
      </w:r>
      <w:r>
        <w:rPr>
          <w:rFonts w:ascii="Times New Roman" w:eastAsia="Times New Roman" w:hAnsi="Times New Roman" w:cs="Times New Roman"/>
          <w:sz w:val="28"/>
          <w:szCs w:val="28"/>
        </w:rPr>
        <w:t xml:space="preserve">готовит информацию </w:t>
      </w:r>
      <w:r w:rsidRPr="00383BC0">
        <w:rPr>
          <w:rFonts w:ascii="Times New Roman" w:eastAsia="Times New Roman" w:hAnsi="Times New Roman" w:cs="Times New Roman"/>
          <w:sz w:val="28"/>
          <w:szCs w:val="28"/>
        </w:rPr>
        <w:t xml:space="preserve">о наличии либо отсутствии судебных споров в отношении земельного участка, визирует проект </w:t>
      </w:r>
      <w:r w:rsidRPr="007C707B">
        <w:rPr>
          <w:rFonts w:ascii="Times New Roman" w:eastAsia="Times New Roman" w:hAnsi="Times New Roman" w:cs="Times New Roman"/>
          <w:sz w:val="28"/>
          <w:szCs w:val="28"/>
        </w:rPr>
        <w:t>документа</w:t>
      </w:r>
      <w:r w:rsidRPr="00C87085">
        <w:rPr>
          <w:rFonts w:ascii="Times New Roman" w:eastAsia="Times New Roman" w:hAnsi="Times New Roman" w:cs="Times New Roman"/>
          <w:sz w:val="28"/>
          <w:szCs w:val="28"/>
        </w:rPr>
        <w:t xml:space="preserve"> </w:t>
      </w:r>
      <w:r w:rsidRPr="00383BC0">
        <w:rPr>
          <w:rFonts w:ascii="Times New Roman" w:eastAsia="Times New Roman" w:hAnsi="Times New Roman" w:cs="Times New Roman"/>
          <w:sz w:val="28"/>
          <w:szCs w:val="28"/>
        </w:rPr>
        <w:t xml:space="preserve">или проект </w:t>
      </w:r>
      <w:r w:rsidRPr="00040BDD">
        <w:rPr>
          <w:rFonts w:ascii="Times New Roman" w:eastAsia="Times New Roman" w:hAnsi="Times New Roman" w:cs="Times New Roman"/>
          <w:sz w:val="28"/>
          <w:szCs w:val="28"/>
        </w:rPr>
        <w:t>уведомления об отказе</w:t>
      </w:r>
      <w:r>
        <w:rPr>
          <w:rFonts w:ascii="Times New Roman" w:eastAsia="Times New Roman" w:hAnsi="Times New Roman" w:cs="Times New Roman"/>
          <w:sz w:val="28"/>
          <w:szCs w:val="28"/>
        </w:rPr>
        <w:t>,</w:t>
      </w:r>
      <w:r w:rsidRPr="00040BD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 случае </w:t>
      </w:r>
      <w:r w:rsidRPr="00040BDD">
        <w:rPr>
          <w:rFonts w:ascii="Times New Roman" w:eastAsia="Times New Roman" w:hAnsi="Times New Roman" w:cs="Times New Roman"/>
          <w:sz w:val="28"/>
          <w:szCs w:val="28"/>
        </w:rPr>
        <w:t>несоответстви</w:t>
      </w:r>
      <w:r>
        <w:rPr>
          <w:rFonts w:ascii="Times New Roman" w:eastAsia="Times New Roman" w:hAnsi="Times New Roman" w:cs="Times New Roman"/>
          <w:sz w:val="28"/>
          <w:szCs w:val="28"/>
        </w:rPr>
        <w:t>я</w:t>
      </w:r>
      <w:r w:rsidRPr="00040BDD">
        <w:rPr>
          <w:rFonts w:ascii="Times New Roman" w:eastAsia="Times New Roman" w:hAnsi="Times New Roman" w:cs="Times New Roman"/>
          <w:sz w:val="28"/>
          <w:szCs w:val="28"/>
        </w:rPr>
        <w:t xml:space="preserve"> представленных документов требованиям законодательства </w:t>
      </w:r>
      <w:r>
        <w:rPr>
          <w:rFonts w:ascii="Times New Roman" w:eastAsia="Times New Roman" w:hAnsi="Times New Roman" w:cs="Times New Roman"/>
          <w:sz w:val="28"/>
          <w:szCs w:val="28"/>
        </w:rPr>
        <w:t xml:space="preserve">подготавливает заключение и </w:t>
      </w:r>
      <w:r w:rsidRPr="00040BDD">
        <w:rPr>
          <w:rFonts w:ascii="Times New Roman" w:eastAsia="Times New Roman" w:hAnsi="Times New Roman" w:cs="Times New Roman"/>
          <w:sz w:val="28"/>
          <w:szCs w:val="28"/>
        </w:rPr>
        <w:t xml:space="preserve">возвращает </w:t>
      </w:r>
      <w:r>
        <w:rPr>
          <w:rFonts w:ascii="Times New Roman" w:eastAsia="Times New Roman" w:hAnsi="Times New Roman" w:cs="Times New Roman"/>
          <w:sz w:val="28"/>
          <w:szCs w:val="28"/>
        </w:rPr>
        <w:t xml:space="preserve">их </w:t>
      </w:r>
      <w:r w:rsidRPr="00040BDD">
        <w:rPr>
          <w:rFonts w:ascii="Times New Roman" w:eastAsia="Times New Roman" w:hAnsi="Times New Roman" w:cs="Times New Roman"/>
          <w:sz w:val="28"/>
          <w:szCs w:val="28"/>
        </w:rPr>
        <w:t xml:space="preserve">в отдел </w:t>
      </w:r>
      <w:r w:rsidRPr="00715B11">
        <w:rPr>
          <w:rFonts w:ascii="Times New Roman" w:eastAsia="Times New Roman" w:hAnsi="Times New Roman" w:cs="Times New Roman"/>
          <w:sz w:val="28"/>
          <w:szCs w:val="28"/>
        </w:rPr>
        <w:t xml:space="preserve">по формированию </w:t>
      </w:r>
      <w:r w:rsidRPr="00040BDD">
        <w:rPr>
          <w:rFonts w:ascii="Times New Roman" w:eastAsia="Times New Roman" w:hAnsi="Times New Roman" w:cs="Times New Roman"/>
          <w:sz w:val="28"/>
          <w:szCs w:val="28"/>
        </w:rPr>
        <w:t>земельных участков и градостроительству Комитета на доработку или для подготовки проекта уведомления об отказе.</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64</w:t>
      </w:r>
      <w:r w:rsidRPr="00040BDD">
        <w:rPr>
          <w:rFonts w:ascii="Times New Roman" w:eastAsia="Times New Roman" w:hAnsi="Times New Roman" w:cs="Times New Roman"/>
          <w:sz w:val="28"/>
          <w:szCs w:val="28"/>
        </w:rPr>
        <w:t xml:space="preserve">. Ответственность за проведение правовой экспертизы несет руководитель </w:t>
      </w:r>
      <w:r w:rsidRPr="00040BDD">
        <w:rPr>
          <w:rFonts w:ascii="Times New Roman" w:eastAsia="Times New Roman" w:hAnsi="Times New Roman" w:cs="Times New Roman"/>
          <w:sz w:val="28"/>
          <w:szCs w:val="28"/>
          <w:lang w:eastAsia="ru-RU"/>
        </w:rPr>
        <w:t>правового управления Администрации.</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24B5B">
        <w:rPr>
          <w:rFonts w:ascii="Times New Roman" w:eastAsia="Times New Roman" w:hAnsi="Times New Roman" w:cs="Times New Roman"/>
          <w:sz w:val="28"/>
          <w:szCs w:val="28"/>
          <w:lang w:eastAsia="ru-RU"/>
        </w:rPr>
        <w:t xml:space="preserve">65. Руководитель </w:t>
      </w:r>
      <w:r w:rsidRPr="00412A11">
        <w:rPr>
          <w:rFonts w:ascii="Times New Roman" w:eastAsia="Times New Roman" w:hAnsi="Times New Roman" w:cs="Times New Roman"/>
          <w:sz w:val="28"/>
          <w:szCs w:val="28"/>
          <w:lang w:eastAsia="ru-RU"/>
        </w:rPr>
        <w:t xml:space="preserve">управления муниципального имущества, градостроительства и землепользования Администрации в день поступления проекта уведомления об отказе в течение двух дней </w:t>
      </w:r>
      <w:r w:rsidRPr="00412A11">
        <w:rPr>
          <w:rFonts w:ascii="Times New Roman" w:eastAsia="Times New Roman" w:hAnsi="Times New Roman" w:cs="Times New Roman"/>
          <w:sz w:val="28"/>
          <w:szCs w:val="28"/>
        </w:rPr>
        <w:t>осуществляет рассмотрение на соответствие требованиям действующего законодательства</w:t>
      </w:r>
      <w:r w:rsidRPr="00412A11">
        <w:rPr>
          <w:rFonts w:ascii="Times New Roman" w:eastAsia="Times New Roman" w:hAnsi="Times New Roman" w:cs="Times New Roman"/>
          <w:sz w:val="28"/>
          <w:szCs w:val="28"/>
          <w:lang w:eastAsia="ru-RU"/>
        </w:rPr>
        <w:t>, визирует его</w:t>
      </w:r>
      <w:r>
        <w:rPr>
          <w:rFonts w:ascii="Times New Roman" w:eastAsia="Times New Roman" w:hAnsi="Times New Roman" w:cs="Times New Roman"/>
          <w:sz w:val="28"/>
          <w:szCs w:val="28"/>
          <w:lang w:eastAsia="ru-RU"/>
        </w:rPr>
        <w:t>,</w:t>
      </w:r>
      <w:r w:rsidRPr="00412A1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rPr>
        <w:t xml:space="preserve">в случае </w:t>
      </w:r>
      <w:r w:rsidRPr="00040BDD">
        <w:rPr>
          <w:rFonts w:ascii="Times New Roman" w:eastAsia="Times New Roman" w:hAnsi="Times New Roman" w:cs="Times New Roman"/>
          <w:sz w:val="28"/>
          <w:szCs w:val="28"/>
        </w:rPr>
        <w:t>несоответстви</w:t>
      </w:r>
      <w:r>
        <w:rPr>
          <w:rFonts w:ascii="Times New Roman" w:eastAsia="Times New Roman" w:hAnsi="Times New Roman" w:cs="Times New Roman"/>
          <w:sz w:val="28"/>
          <w:szCs w:val="28"/>
        </w:rPr>
        <w:t>я</w:t>
      </w:r>
      <w:r w:rsidRPr="00040BDD">
        <w:rPr>
          <w:rFonts w:ascii="Times New Roman" w:eastAsia="Times New Roman" w:hAnsi="Times New Roman" w:cs="Times New Roman"/>
          <w:sz w:val="28"/>
          <w:szCs w:val="28"/>
        </w:rPr>
        <w:t xml:space="preserve"> представленных документов требованиям законодательства </w:t>
      </w:r>
      <w:r>
        <w:rPr>
          <w:rFonts w:ascii="Times New Roman" w:eastAsia="Times New Roman" w:hAnsi="Times New Roman" w:cs="Times New Roman"/>
          <w:sz w:val="28"/>
          <w:szCs w:val="28"/>
        </w:rPr>
        <w:t xml:space="preserve">подготавливает заключение и </w:t>
      </w:r>
      <w:r w:rsidRPr="00040BDD">
        <w:rPr>
          <w:rFonts w:ascii="Times New Roman" w:eastAsia="Times New Roman" w:hAnsi="Times New Roman" w:cs="Times New Roman"/>
          <w:sz w:val="28"/>
          <w:szCs w:val="28"/>
        </w:rPr>
        <w:t xml:space="preserve">возвращает в отдел </w:t>
      </w:r>
      <w:r w:rsidRPr="00715B11">
        <w:rPr>
          <w:rFonts w:ascii="Times New Roman" w:eastAsia="Times New Roman" w:hAnsi="Times New Roman" w:cs="Times New Roman"/>
          <w:sz w:val="28"/>
          <w:szCs w:val="28"/>
        </w:rPr>
        <w:t xml:space="preserve">по формированию </w:t>
      </w:r>
      <w:r w:rsidRPr="00040BDD">
        <w:rPr>
          <w:rFonts w:ascii="Times New Roman" w:eastAsia="Times New Roman" w:hAnsi="Times New Roman" w:cs="Times New Roman"/>
          <w:sz w:val="28"/>
          <w:szCs w:val="28"/>
        </w:rPr>
        <w:t>земельных участков и градостроительству Комитета на доработку.</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12A11">
        <w:rPr>
          <w:rFonts w:ascii="Times New Roman" w:eastAsia="Times New Roman" w:hAnsi="Times New Roman" w:cs="Times New Roman"/>
          <w:sz w:val="28"/>
          <w:szCs w:val="28"/>
        </w:rPr>
        <w:t>6</w:t>
      </w:r>
      <w:r>
        <w:rPr>
          <w:rFonts w:ascii="Times New Roman" w:eastAsia="Times New Roman" w:hAnsi="Times New Roman" w:cs="Times New Roman"/>
          <w:sz w:val="28"/>
          <w:szCs w:val="28"/>
        </w:rPr>
        <w:t>6</w:t>
      </w:r>
      <w:r w:rsidRPr="00412A11">
        <w:rPr>
          <w:rFonts w:ascii="Times New Roman" w:eastAsia="Times New Roman" w:hAnsi="Times New Roman" w:cs="Times New Roman"/>
          <w:sz w:val="28"/>
          <w:szCs w:val="28"/>
        </w:rPr>
        <w:t>. За</w:t>
      </w:r>
      <w:r w:rsidRPr="00412A11">
        <w:rPr>
          <w:rFonts w:ascii="Times New Roman" w:eastAsia="Times New Roman" w:hAnsi="Times New Roman" w:cs="Times New Roman"/>
          <w:sz w:val="28"/>
          <w:szCs w:val="28"/>
          <w:lang w:eastAsia="ru-RU"/>
        </w:rPr>
        <w:t xml:space="preserve">меститель руководителя управления муниципального имущества, градостроительства и землепользования Администрации – главный архитектор в течение двух дней со дня поступления проекта </w:t>
      </w:r>
      <w:r w:rsidRPr="007C707B">
        <w:rPr>
          <w:rFonts w:ascii="Times New Roman" w:eastAsia="Times New Roman" w:hAnsi="Times New Roman" w:cs="Times New Roman"/>
          <w:sz w:val="28"/>
          <w:szCs w:val="28"/>
          <w:lang w:eastAsia="ru-RU"/>
        </w:rPr>
        <w:t>документа</w:t>
      </w:r>
      <w:r w:rsidRPr="00412A11">
        <w:rPr>
          <w:rFonts w:ascii="Times New Roman" w:eastAsia="Times New Roman" w:hAnsi="Times New Roman" w:cs="Times New Roman"/>
          <w:sz w:val="28"/>
          <w:szCs w:val="28"/>
        </w:rPr>
        <w:t xml:space="preserve"> осуществляет рассмотрение на соответствие требованиям действующего законодательства</w:t>
      </w:r>
      <w:r w:rsidRPr="00412A11">
        <w:rPr>
          <w:rFonts w:ascii="Times New Roman" w:eastAsia="Times New Roman" w:hAnsi="Times New Roman" w:cs="Times New Roman"/>
          <w:sz w:val="28"/>
          <w:szCs w:val="28"/>
          <w:lang w:eastAsia="ru-RU"/>
        </w:rPr>
        <w:t>, подписывает его</w:t>
      </w:r>
      <w:r>
        <w:rPr>
          <w:rFonts w:ascii="Times New Roman" w:eastAsia="Times New Roman" w:hAnsi="Times New Roman" w:cs="Times New Roman"/>
          <w:sz w:val="28"/>
          <w:szCs w:val="28"/>
          <w:lang w:eastAsia="ru-RU"/>
        </w:rPr>
        <w:t>,</w:t>
      </w:r>
      <w:r w:rsidRPr="00412A1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rPr>
        <w:t xml:space="preserve">в случае </w:t>
      </w:r>
      <w:r w:rsidRPr="00040BDD">
        <w:rPr>
          <w:rFonts w:ascii="Times New Roman" w:eastAsia="Times New Roman" w:hAnsi="Times New Roman" w:cs="Times New Roman"/>
          <w:sz w:val="28"/>
          <w:szCs w:val="28"/>
        </w:rPr>
        <w:t>несоответстви</w:t>
      </w:r>
      <w:r>
        <w:rPr>
          <w:rFonts w:ascii="Times New Roman" w:eastAsia="Times New Roman" w:hAnsi="Times New Roman" w:cs="Times New Roman"/>
          <w:sz w:val="28"/>
          <w:szCs w:val="28"/>
        </w:rPr>
        <w:t>я</w:t>
      </w:r>
      <w:r w:rsidRPr="00040BDD">
        <w:rPr>
          <w:rFonts w:ascii="Times New Roman" w:eastAsia="Times New Roman" w:hAnsi="Times New Roman" w:cs="Times New Roman"/>
          <w:sz w:val="28"/>
          <w:szCs w:val="28"/>
        </w:rPr>
        <w:t xml:space="preserve"> представленных документов требованиям законодательства </w:t>
      </w:r>
      <w:r>
        <w:rPr>
          <w:rFonts w:ascii="Times New Roman" w:eastAsia="Times New Roman" w:hAnsi="Times New Roman" w:cs="Times New Roman"/>
          <w:sz w:val="28"/>
          <w:szCs w:val="28"/>
        </w:rPr>
        <w:t xml:space="preserve">подготавливает заключение и </w:t>
      </w:r>
      <w:r w:rsidRPr="00040BDD">
        <w:rPr>
          <w:rFonts w:ascii="Times New Roman" w:eastAsia="Times New Roman" w:hAnsi="Times New Roman" w:cs="Times New Roman"/>
          <w:sz w:val="28"/>
          <w:szCs w:val="28"/>
        </w:rPr>
        <w:t xml:space="preserve">возвращает в отдел </w:t>
      </w:r>
      <w:r w:rsidRPr="00715B11">
        <w:rPr>
          <w:rFonts w:ascii="Times New Roman" w:eastAsia="Times New Roman" w:hAnsi="Times New Roman" w:cs="Times New Roman"/>
          <w:sz w:val="28"/>
          <w:szCs w:val="28"/>
        </w:rPr>
        <w:t xml:space="preserve">по формированию </w:t>
      </w:r>
      <w:r w:rsidRPr="00040BDD">
        <w:rPr>
          <w:rFonts w:ascii="Times New Roman" w:eastAsia="Times New Roman" w:hAnsi="Times New Roman" w:cs="Times New Roman"/>
          <w:sz w:val="28"/>
          <w:szCs w:val="28"/>
        </w:rPr>
        <w:t xml:space="preserve">земельных участков и </w:t>
      </w:r>
      <w:r w:rsidRPr="00040BDD">
        <w:rPr>
          <w:rFonts w:ascii="Times New Roman" w:eastAsia="Times New Roman" w:hAnsi="Times New Roman" w:cs="Times New Roman"/>
          <w:sz w:val="28"/>
          <w:szCs w:val="28"/>
        </w:rPr>
        <w:lastRenderedPageBreak/>
        <w:t>градостроительству Комитета на доработку</w:t>
      </w:r>
      <w:r w:rsidRPr="00DA2F07">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или для подготовки проекта уведомления об отказе.</w:t>
      </w:r>
    </w:p>
    <w:p w:rsidR="00763F69" w:rsidRPr="00655450"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67</w:t>
      </w:r>
      <w:r w:rsidRPr="00040BDD">
        <w:rPr>
          <w:rFonts w:ascii="Times New Roman" w:eastAsia="Times New Roman" w:hAnsi="Times New Roman" w:cs="Times New Roman"/>
          <w:sz w:val="28"/>
          <w:szCs w:val="28"/>
        </w:rPr>
        <w:t xml:space="preserve">. Курирующий заместитель главы Администрации подписывает </w:t>
      </w:r>
      <w:r w:rsidRPr="00715B11">
        <w:rPr>
          <w:rFonts w:ascii="Times New Roman" w:eastAsia="Times New Roman" w:hAnsi="Times New Roman" w:cs="Times New Roman"/>
          <w:sz w:val="28"/>
          <w:szCs w:val="28"/>
        </w:rPr>
        <w:t xml:space="preserve">проект уведомления об </w:t>
      </w:r>
      <w:r w:rsidRPr="00040BDD">
        <w:rPr>
          <w:rFonts w:ascii="Times New Roman" w:eastAsia="Times New Roman" w:hAnsi="Times New Roman" w:cs="Times New Roman"/>
          <w:sz w:val="28"/>
          <w:szCs w:val="28"/>
        </w:rPr>
        <w:t xml:space="preserve">отказе в </w:t>
      </w:r>
      <w:r w:rsidRPr="00655450">
        <w:rPr>
          <w:rFonts w:ascii="Times New Roman" w:eastAsia="Times New Roman" w:hAnsi="Times New Roman" w:cs="Times New Roman"/>
          <w:sz w:val="28"/>
          <w:szCs w:val="28"/>
        </w:rPr>
        <w:t xml:space="preserve">течение </w:t>
      </w:r>
      <w:r>
        <w:rPr>
          <w:rFonts w:ascii="Times New Roman" w:eastAsia="Times New Roman" w:hAnsi="Times New Roman" w:cs="Times New Roman"/>
          <w:sz w:val="28"/>
          <w:szCs w:val="28"/>
        </w:rPr>
        <w:t xml:space="preserve">двух </w:t>
      </w:r>
      <w:r w:rsidRPr="00655450">
        <w:rPr>
          <w:rFonts w:ascii="Times New Roman" w:eastAsia="Times New Roman" w:hAnsi="Times New Roman" w:cs="Times New Roman"/>
          <w:sz w:val="28"/>
          <w:szCs w:val="28"/>
        </w:rPr>
        <w:t>дн</w:t>
      </w:r>
      <w:r>
        <w:rPr>
          <w:rFonts w:ascii="Times New Roman" w:eastAsia="Times New Roman" w:hAnsi="Times New Roman" w:cs="Times New Roman"/>
          <w:sz w:val="28"/>
          <w:szCs w:val="28"/>
        </w:rPr>
        <w:t>ей</w:t>
      </w:r>
      <w:r w:rsidRPr="006554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со дня его поступления</w:t>
      </w:r>
      <w:r w:rsidRPr="00655450">
        <w:rPr>
          <w:rFonts w:ascii="Times New Roman" w:eastAsia="Times New Roman" w:hAnsi="Times New Roman" w:cs="Times New Roman"/>
          <w:sz w:val="28"/>
          <w:szCs w:val="28"/>
        </w:rPr>
        <w:t>.</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68</w:t>
      </w:r>
      <w:r w:rsidRPr="00655450">
        <w:rPr>
          <w:rFonts w:ascii="Times New Roman" w:eastAsia="Times New Roman" w:hAnsi="Times New Roman" w:cs="Times New Roman"/>
          <w:sz w:val="28"/>
          <w:szCs w:val="28"/>
        </w:rPr>
        <w:t>. Специалист УДКО Администрации в день подписания проекта</w:t>
      </w:r>
      <w:r w:rsidRPr="00715B11">
        <w:rPr>
          <w:rFonts w:ascii="Times New Roman" w:eastAsia="Times New Roman" w:hAnsi="Times New Roman" w:cs="Times New Roman"/>
          <w:sz w:val="28"/>
          <w:szCs w:val="28"/>
        </w:rPr>
        <w:t xml:space="preserve"> </w:t>
      </w:r>
      <w:r w:rsidRPr="007C707B">
        <w:rPr>
          <w:rFonts w:ascii="Times New Roman" w:eastAsia="Times New Roman" w:hAnsi="Times New Roman" w:cs="Times New Roman"/>
          <w:sz w:val="28"/>
          <w:szCs w:val="28"/>
        </w:rPr>
        <w:t>документа</w:t>
      </w:r>
      <w:r>
        <w:rPr>
          <w:rFonts w:ascii="Times New Roman" w:eastAsia="Times New Roman" w:hAnsi="Times New Roman" w:cs="Times New Roman"/>
          <w:sz w:val="28"/>
          <w:szCs w:val="28"/>
        </w:rPr>
        <w:t xml:space="preserve"> </w:t>
      </w:r>
      <w:r w:rsidRPr="00715B11">
        <w:rPr>
          <w:rFonts w:ascii="Times New Roman" w:eastAsia="Times New Roman" w:hAnsi="Times New Roman" w:cs="Times New Roman"/>
          <w:sz w:val="28"/>
          <w:szCs w:val="28"/>
        </w:rPr>
        <w:t>или проекта уведомления об отказе регистрирует их и выдает заявителю</w:t>
      </w:r>
      <w:r w:rsidRPr="00715B11">
        <w:rPr>
          <w:rFonts w:ascii="Times New Roman" w:hAnsi="Times New Roman" w:cs="Times New Roman"/>
          <w:sz w:val="28"/>
          <w:szCs w:val="28"/>
        </w:rPr>
        <w:t xml:space="preserve"> лично под расписку</w:t>
      </w:r>
      <w:r w:rsidRPr="00715B11">
        <w:rPr>
          <w:rFonts w:ascii="Times New Roman" w:eastAsia="Times New Roman" w:hAnsi="Times New Roman" w:cs="Times New Roman"/>
          <w:sz w:val="28"/>
          <w:szCs w:val="28"/>
        </w:rPr>
        <w:t xml:space="preserve">, или направляет </w:t>
      </w:r>
      <w:r w:rsidRPr="00040BDD">
        <w:rPr>
          <w:rFonts w:ascii="Times New Roman" w:eastAsia="Times New Roman" w:hAnsi="Times New Roman" w:cs="Times New Roman"/>
          <w:sz w:val="28"/>
          <w:szCs w:val="28"/>
        </w:rPr>
        <w:t xml:space="preserve">заявителю одним из способов, указанных в заявлении. </w:t>
      </w:r>
    </w:p>
    <w:p w:rsidR="00763F69" w:rsidRPr="00040BDD" w:rsidRDefault="00763F69" w:rsidP="00763F6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69</w:t>
      </w:r>
      <w:r w:rsidRPr="00040BDD">
        <w:rPr>
          <w:rFonts w:ascii="Times New Roman" w:hAnsi="Times New Roman" w:cs="Times New Roman"/>
          <w:sz w:val="28"/>
          <w:szCs w:val="28"/>
        </w:rPr>
        <w:t xml:space="preserve">. Подлинники </w:t>
      </w:r>
      <w:r>
        <w:rPr>
          <w:rFonts w:ascii="Times New Roman" w:hAnsi="Times New Roman" w:cs="Times New Roman"/>
          <w:sz w:val="28"/>
          <w:szCs w:val="28"/>
        </w:rPr>
        <w:t>подготовленного</w:t>
      </w:r>
      <w:r w:rsidRPr="00040BDD">
        <w:rPr>
          <w:rFonts w:ascii="Times New Roman" w:hAnsi="Times New Roman" w:cs="Times New Roman"/>
          <w:sz w:val="28"/>
          <w:szCs w:val="28"/>
        </w:rPr>
        <w:t xml:space="preserve"> документ</w:t>
      </w:r>
      <w:r>
        <w:rPr>
          <w:rFonts w:ascii="Times New Roman" w:hAnsi="Times New Roman" w:cs="Times New Roman"/>
          <w:sz w:val="28"/>
          <w:szCs w:val="28"/>
        </w:rPr>
        <w:t>а</w:t>
      </w:r>
      <w:r w:rsidRPr="00040BDD">
        <w:rPr>
          <w:rFonts w:ascii="Times New Roman" w:hAnsi="Times New Roman" w:cs="Times New Roman"/>
          <w:sz w:val="28"/>
          <w:szCs w:val="28"/>
        </w:rPr>
        <w:t xml:space="preserve">, </w:t>
      </w:r>
      <w:r>
        <w:rPr>
          <w:rFonts w:ascii="Times New Roman" w:hAnsi="Times New Roman" w:cs="Times New Roman"/>
          <w:sz w:val="28"/>
          <w:szCs w:val="28"/>
        </w:rPr>
        <w:t xml:space="preserve">и документы </w:t>
      </w:r>
      <w:r w:rsidRPr="00040BDD">
        <w:rPr>
          <w:rFonts w:ascii="Times New Roman" w:hAnsi="Times New Roman" w:cs="Times New Roman"/>
          <w:sz w:val="28"/>
          <w:szCs w:val="28"/>
        </w:rPr>
        <w:t>необходим</w:t>
      </w:r>
      <w:r>
        <w:rPr>
          <w:rFonts w:ascii="Times New Roman" w:hAnsi="Times New Roman" w:cs="Times New Roman"/>
          <w:sz w:val="28"/>
          <w:szCs w:val="28"/>
        </w:rPr>
        <w:t xml:space="preserve">ые </w:t>
      </w:r>
      <w:r w:rsidRPr="00040BDD">
        <w:rPr>
          <w:rFonts w:ascii="Times New Roman" w:hAnsi="Times New Roman" w:cs="Times New Roman"/>
          <w:sz w:val="28"/>
          <w:szCs w:val="28"/>
        </w:rPr>
        <w:t xml:space="preserve">для предоставления муниципальной услуги, хранятся в </w:t>
      </w:r>
      <w:r>
        <w:rPr>
          <w:rFonts w:ascii="Times New Roman" w:hAnsi="Times New Roman" w:cs="Times New Roman"/>
          <w:sz w:val="28"/>
          <w:szCs w:val="28"/>
        </w:rPr>
        <w:t>Комитете</w:t>
      </w:r>
      <w:r w:rsidRPr="00040BDD">
        <w:rPr>
          <w:rFonts w:ascii="Times New Roman" w:hAnsi="Times New Roman" w:cs="Times New Roman"/>
          <w:sz w:val="28"/>
          <w:szCs w:val="28"/>
        </w:rPr>
        <w:t>.</w:t>
      </w:r>
    </w:p>
    <w:p w:rsidR="00763F69" w:rsidRPr="00655450"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70</w:t>
      </w:r>
      <w:r w:rsidRPr="00040BDD">
        <w:rPr>
          <w:rFonts w:ascii="Times New Roman" w:eastAsia="Times New Roman" w:hAnsi="Times New Roman" w:cs="Times New Roman"/>
          <w:sz w:val="28"/>
          <w:szCs w:val="28"/>
        </w:rPr>
        <w:t xml:space="preserve">. Максимальный срок визирования и подписания в </w:t>
      </w:r>
      <w:r>
        <w:rPr>
          <w:rFonts w:ascii="Times New Roman" w:eastAsia="Times New Roman" w:hAnsi="Times New Roman" w:cs="Times New Roman"/>
          <w:sz w:val="28"/>
          <w:szCs w:val="28"/>
        </w:rPr>
        <w:t>Комитете</w:t>
      </w:r>
      <w:r w:rsidRPr="00040BDD">
        <w:rPr>
          <w:rFonts w:ascii="Times New Roman" w:eastAsia="Times New Roman" w:hAnsi="Times New Roman" w:cs="Times New Roman"/>
          <w:sz w:val="28"/>
          <w:szCs w:val="28"/>
        </w:rPr>
        <w:t xml:space="preserve"> </w:t>
      </w:r>
      <w:r w:rsidRPr="00715B11">
        <w:rPr>
          <w:rFonts w:ascii="Times New Roman" w:eastAsia="Times New Roman" w:hAnsi="Times New Roman" w:cs="Times New Roman"/>
          <w:sz w:val="28"/>
          <w:szCs w:val="28"/>
        </w:rPr>
        <w:t xml:space="preserve">проекта </w:t>
      </w:r>
      <w:r>
        <w:rPr>
          <w:rFonts w:ascii="Times New Roman" w:eastAsia="Times New Roman" w:hAnsi="Times New Roman" w:cs="Times New Roman"/>
          <w:sz w:val="28"/>
          <w:szCs w:val="28"/>
        </w:rPr>
        <w:t xml:space="preserve">документа </w:t>
      </w:r>
      <w:r w:rsidRPr="00715B11">
        <w:rPr>
          <w:rFonts w:ascii="Times New Roman" w:eastAsia="Times New Roman" w:hAnsi="Times New Roman" w:cs="Times New Roman"/>
          <w:sz w:val="28"/>
          <w:szCs w:val="28"/>
        </w:rPr>
        <w:t xml:space="preserve">или проекта уведомления об отказе </w:t>
      </w:r>
      <w:r w:rsidRPr="005D6CAF">
        <w:rPr>
          <w:rFonts w:ascii="Times New Roman" w:eastAsia="Times New Roman" w:hAnsi="Times New Roman" w:cs="Times New Roman"/>
          <w:sz w:val="28"/>
          <w:szCs w:val="28"/>
        </w:rPr>
        <w:t xml:space="preserve">составляет </w:t>
      </w:r>
      <w:r>
        <w:rPr>
          <w:rFonts w:ascii="Times New Roman" w:eastAsia="Times New Roman" w:hAnsi="Times New Roman" w:cs="Times New Roman"/>
          <w:sz w:val="28"/>
          <w:szCs w:val="28"/>
        </w:rPr>
        <w:t>пять</w:t>
      </w:r>
      <w:r w:rsidRPr="005D6CAF">
        <w:rPr>
          <w:rFonts w:ascii="Times New Roman" w:eastAsia="Times New Roman" w:hAnsi="Times New Roman" w:cs="Times New Roman"/>
          <w:sz w:val="28"/>
          <w:szCs w:val="28"/>
        </w:rPr>
        <w:t xml:space="preserve"> дней со дня их поступления </w:t>
      </w:r>
      <w:r w:rsidRPr="00655450">
        <w:rPr>
          <w:rFonts w:ascii="Times New Roman" w:eastAsia="Times New Roman" w:hAnsi="Times New Roman" w:cs="Times New Roman"/>
          <w:sz w:val="28"/>
          <w:szCs w:val="28"/>
        </w:rPr>
        <w:t>в Администрацию</w:t>
      </w:r>
      <w:r>
        <w:rPr>
          <w:rFonts w:ascii="Times New Roman" w:eastAsia="Times New Roman" w:hAnsi="Times New Roman" w:cs="Times New Roman"/>
          <w:sz w:val="28"/>
          <w:szCs w:val="28"/>
        </w:rPr>
        <w:t>, Комитет</w:t>
      </w:r>
      <w:r w:rsidRPr="00655450">
        <w:rPr>
          <w:rFonts w:ascii="Times New Roman" w:eastAsia="Times New Roman" w:hAnsi="Times New Roman" w:cs="Times New Roman"/>
          <w:sz w:val="28"/>
          <w:szCs w:val="28"/>
        </w:rPr>
        <w:t>.</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71</w:t>
      </w:r>
      <w:r w:rsidRPr="00655450">
        <w:rPr>
          <w:rFonts w:ascii="Times New Roman" w:eastAsia="Times New Roman" w:hAnsi="Times New Roman" w:cs="Times New Roman"/>
          <w:sz w:val="28"/>
          <w:szCs w:val="28"/>
        </w:rPr>
        <w:t xml:space="preserve">. Административная процедура в </w:t>
      </w:r>
      <w:r>
        <w:rPr>
          <w:rFonts w:ascii="Times New Roman" w:eastAsia="Times New Roman" w:hAnsi="Times New Roman" w:cs="Times New Roman"/>
          <w:sz w:val="28"/>
          <w:szCs w:val="28"/>
        </w:rPr>
        <w:t xml:space="preserve">Комитете, </w:t>
      </w:r>
      <w:r w:rsidRPr="00655450">
        <w:rPr>
          <w:rFonts w:ascii="Times New Roman" w:eastAsia="Times New Roman" w:hAnsi="Times New Roman" w:cs="Times New Roman"/>
          <w:sz w:val="28"/>
          <w:szCs w:val="28"/>
        </w:rPr>
        <w:t xml:space="preserve">Администрации, Центре заканчивается выдачей заявителю </w:t>
      </w:r>
      <w:r>
        <w:rPr>
          <w:rFonts w:ascii="Times New Roman" w:eastAsia="Times New Roman" w:hAnsi="Times New Roman" w:cs="Times New Roman"/>
          <w:sz w:val="28"/>
          <w:szCs w:val="28"/>
        </w:rPr>
        <w:t xml:space="preserve">подготовленного документа </w:t>
      </w:r>
      <w:r w:rsidRPr="00655450">
        <w:rPr>
          <w:rFonts w:ascii="Times New Roman" w:eastAsia="Times New Roman" w:hAnsi="Times New Roman" w:cs="Times New Roman"/>
          <w:sz w:val="28"/>
          <w:szCs w:val="28"/>
        </w:rPr>
        <w:t xml:space="preserve">либо уведомления об отказе в срок, указанный в пункте 12 Административного </w:t>
      </w:r>
      <w:r w:rsidRPr="00715B11">
        <w:rPr>
          <w:rFonts w:ascii="Times New Roman" w:eastAsia="Times New Roman" w:hAnsi="Times New Roman" w:cs="Times New Roman"/>
          <w:sz w:val="28"/>
          <w:szCs w:val="28"/>
        </w:rPr>
        <w:t xml:space="preserve">регламента, </w:t>
      </w:r>
      <w:r w:rsidRPr="00040BDD">
        <w:rPr>
          <w:rFonts w:ascii="Times New Roman" w:eastAsia="Times New Roman" w:hAnsi="Times New Roman" w:cs="Times New Roman"/>
          <w:sz w:val="28"/>
          <w:szCs w:val="28"/>
        </w:rPr>
        <w:t xml:space="preserve">с проставлением подписи заявителя </w:t>
      </w:r>
      <w:r>
        <w:rPr>
          <w:rFonts w:ascii="Times New Roman" w:eastAsia="Times New Roman" w:hAnsi="Times New Roman" w:cs="Times New Roman"/>
          <w:sz w:val="28"/>
          <w:szCs w:val="28"/>
        </w:rPr>
        <w:t>в журнале</w:t>
      </w:r>
      <w:r w:rsidRPr="00040BDD">
        <w:rPr>
          <w:rFonts w:ascii="Times New Roman" w:eastAsia="Times New Roman" w:hAnsi="Times New Roman" w:cs="Times New Roman"/>
          <w:sz w:val="28"/>
          <w:szCs w:val="28"/>
        </w:rPr>
        <w:t xml:space="preserve">. </w:t>
      </w:r>
    </w:p>
    <w:p w:rsidR="00763F69" w:rsidRPr="00715B11"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72</w:t>
      </w:r>
      <w:r w:rsidRPr="00040BDD">
        <w:rPr>
          <w:rFonts w:ascii="Times New Roman" w:eastAsia="Times New Roman" w:hAnsi="Times New Roman" w:cs="Times New Roman"/>
          <w:sz w:val="28"/>
          <w:szCs w:val="28"/>
        </w:rPr>
        <w:t xml:space="preserve">. В случае неполучения заявителем </w:t>
      </w:r>
      <w:r>
        <w:rPr>
          <w:rFonts w:ascii="Times New Roman" w:eastAsia="Times New Roman" w:hAnsi="Times New Roman" w:cs="Times New Roman"/>
          <w:sz w:val="28"/>
          <w:szCs w:val="28"/>
        </w:rPr>
        <w:t xml:space="preserve">документа </w:t>
      </w:r>
      <w:r w:rsidRPr="00715B11">
        <w:rPr>
          <w:rFonts w:ascii="Times New Roman" w:eastAsia="Times New Roman" w:hAnsi="Times New Roman" w:cs="Times New Roman"/>
          <w:sz w:val="28"/>
          <w:szCs w:val="28"/>
        </w:rPr>
        <w:t xml:space="preserve">или проекта уведомления об отказе в указанный срок специалист УДКО Администрации, специалист отдела по работе с заявителями Центра по истечении </w:t>
      </w:r>
      <w:r>
        <w:rPr>
          <w:rFonts w:ascii="Times New Roman" w:eastAsia="Times New Roman" w:hAnsi="Times New Roman" w:cs="Times New Roman"/>
          <w:sz w:val="28"/>
          <w:szCs w:val="28"/>
        </w:rPr>
        <w:t>одной недели</w:t>
      </w:r>
      <w:r w:rsidRPr="00715B11">
        <w:rPr>
          <w:rFonts w:ascii="Times New Roman" w:eastAsia="Times New Roman" w:hAnsi="Times New Roman" w:cs="Times New Roman"/>
          <w:sz w:val="28"/>
          <w:szCs w:val="28"/>
        </w:rPr>
        <w:t xml:space="preserve"> со дня окончания срока выдачи </w:t>
      </w:r>
      <w:r>
        <w:rPr>
          <w:rFonts w:ascii="Times New Roman" w:eastAsia="Times New Roman" w:hAnsi="Times New Roman" w:cs="Times New Roman"/>
          <w:sz w:val="28"/>
          <w:szCs w:val="28"/>
        </w:rPr>
        <w:t xml:space="preserve">документа </w:t>
      </w:r>
      <w:r w:rsidRPr="00715B11">
        <w:rPr>
          <w:rFonts w:ascii="Times New Roman" w:eastAsia="Times New Roman" w:hAnsi="Times New Roman" w:cs="Times New Roman"/>
          <w:sz w:val="28"/>
          <w:szCs w:val="28"/>
        </w:rPr>
        <w:t>либо уведомления об отказе, указанного в пункте 12 Административного регламента, уведомляет заявителя способом, указанным в заявлении о предоставлении муниципальной услуги, о необходимости получения результата предоставления муниципальной услуги.</w:t>
      </w:r>
    </w:p>
    <w:p w:rsidR="00763F69" w:rsidRPr="00715B11"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15B11">
        <w:rPr>
          <w:rFonts w:ascii="Times New Roman" w:eastAsia="Times New Roman" w:hAnsi="Times New Roman" w:cs="Times New Roman"/>
          <w:sz w:val="28"/>
          <w:szCs w:val="28"/>
        </w:rPr>
        <w:t xml:space="preserve">Если по истечении </w:t>
      </w:r>
      <w:r>
        <w:rPr>
          <w:rFonts w:ascii="Times New Roman" w:eastAsia="Times New Roman" w:hAnsi="Times New Roman" w:cs="Times New Roman"/>
          <w:sz w:val="28"/>
          <w:szCs w:val="28"/>
        </w:rPr>
        <w:t>одной недели</w:t>
      </w:r>
      <w:r w:rsidRPr="00715B11">
        <w:rPr>
          <w:rFonts w:ascii="Times New Roman" w:eastAsia="Times New Roman" w:hAnsi="Times New Roman" w:cs="Times New Roman"/>
          <w:sz w:val="28"/>
          <w:szCs w:val="28"/>
        </w:rPr>
        <w:t xml:space="preserve"> со дня уведомления заявителя о необходимости получения результата предоставления муниципальной услуги заявителем не получены в Центре </w:t>
      </w:r>
      <w:r>
        <w:rPr>
          <w:rFonts w:ascii="Times New Roman" w:eastAsia="Times New Roman" w:hAnsi="Times New Roman" w:cs="Times New Roman"/>
          <w:sz w:val="28"/>
          <w:szCs w:val="28"/>
        </w:rPr>
        <w:t>документ</w:t>
      </w:r>
      <w:r w:rsidRPr="00C87085">
        <w:rPr>
          <w:rFonts w:ascii="Times New Roman" w:eastAsia="Times New Roman" w:hAnsi="Times New Roman" w:cs="Times New Roman"/>
          <w:sz w:val="28"/>
          <w:szCs w:val="28"/>
        </w:rPr>
        <w:t xml:space="preserve"> </w:t>
      </w:r>
      <w:r w:rsidRPr="00715B11">
        <w:rPr>
          <w:rFonts w:ascii="Times New Roman" w:eastAsia="Times New Roman" w:hAnsi="Times New Roman" w:cs="Times New Roman"/>
          <w:sz w:val="28"/>
          <w:szCs w:val="28"/>
        </w:rPr>
        <w:t xml:space="preserve">либо уведомление об отказе, данные документы возвращаются в </w:t>
      </w:r>
      <w:r>
        <w:rPr>
          <w:rFonts w:ascii="Times New Roman" w:eastAsia="Times New Roman" w:hAnsi="Times New Roman" w:cs="Times New Roman"/>
          <w:sz w:val="28"/>
          <w:szCs w:val="28"/>
        </w:rPr>
        <w:t>Комитет.</w:t>
      </w:r>
    </w:p>
    <w:p w:rsidR="00763F69" w:rsidRDefault="00763F69" w:rsidP="00763F6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73</w:t>
      </w:r>
      <w:r w:rsidRPr="00715B11">
        <w:rPr>
          <w:rFonts w:ascii="Times New Roman" w:eastAsia="Times New Roman" w:hAnsi="Times New Roman" w:cs="Times New Roman"/>
          <w:sz w:val="28"/>
          <w:szCs w:val="28"/>
        </w:rPr>
        <w:t xml:space="preserve">. Ответственность за выдачу заявителю </w:t>
      </w:r>
      <w:r>
        <w:rPr>
          <w:rFonts w:ascii="Times New Roman" w:eastAsia="Times New Roman" w:hAnsi="Times New Roman" w:cs="Times New Roman"/>
          <w:sz w:val="28"/>
          <w:szCs w:val="28"/>
        </w:rPr>
        <w:t xml:space="preserve">документа </w:t>
      </w:r>
      <w:r w:rsidRPr="00715B11">
        <w:rPr>
          <w:rFonts w:ascii="Times New Roman" w:eastAsia="Times New Roman" w:hAnsi="Times New Roman" w:cs="Times New Roman"/>
          <w:sz w:val="28"/>
          <w:szCs w:val="28"/>
        </w:rPr>
        <w:t xml:space="preserve">или уведомления об отказе в Администрации несет руководитель УДКО </w:t>
      </w:r>
      <w:r w:rsidRPr="00040BDD">
        <w:rPr>
          <w:rFonts w:ascii="Times New Roman" w:eastAsia="Times New Roman" w:hAnsi="Times New Roman" w:cs="Times New Roman"/>
          <w:sz w:val="28"/>
          <w:szCs w:val="28"/>
        </w:rPr>
        <w:t>Администрации, в Центре – руководитель отдела по работ</w:t>
      </w:r>
      <w:r>
        <w:rPr>
          <w:rFonts w:ascii="Times New Roman" w:eastAsia="Times New Roman" w:hAnsi="Times New Roman" w:cs="Times New Roman"/>
          <w:sz w:val="28"/>
          <w:szCs w:val="28"/>
        </w:rPr>
        <w:t>е с заявителями Центра,</w:t>
      </w:r>
      <w:r w:rsidRPr="00C87085">
        <w:t xml:space="preserve"> </w:t>
      </w:r>
      <w:r>
        <w:rPr>
          <w:rFonts w:ascii="Times New Roman" w:eastAsia="Times New Roman" w:hAnsi="Times New Roman" w:cs="Times New Roman"/>
          <w:sz w:val="28"/>
          <w:szCs w:val="28"/>
        </w:rPr>
        <w:t xml:space="preserve">в Комитете – начальник отдела </w:t>
      </w:r>
      <w:r w:rsidRPr="00C87085">
        <w:rPr>
          <w:rFonts w:ascii="Times New Roman" w:eastAsia="Times New Roman" w:hAnsi="Times New Roman" w:cs="Times New Roman"/>
          <w:sz w:val="28"/>
          <w:szCs w:val="28"/>
        </w:rPr>
        <w:t>по формированию земельных участков и градостроительству Комитета</w:t>
      </w:r>
      <w:r>
        <w:rPr>
          <w:rFonts w:ascii="Times New Roman" w:eastAsia="Times New Roman" w:hAnsi="Times New Roman" w:cs="Times New Roman"/>
          <w:sz w:val="28"/>
          <w:szCs w:val="28"/>
        </w:rPr>
        <w:t>.</w:t>
      </w:r>
    </w:p>
    <w:p w:rsidR="00763F69" w:rsidRPr="00040BDD" w:rsidRDefault="00763F69" w:rsidP="00763F6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p>
    <w:p w:rsidR="00763F69" w:rsidRPr="00040BDD" w:rsidRDefault="00763F69" w:rsidP="00763F69">
      <w:pPr>
        <w:widowControl w:val="0"/>
        <w:autoSpaceDE w:val="0"/>
        <w:autoSpaceDN w:val="0"/>
        <w:adjustRightInd w:val="0"/>
        <w:spacing w:after="0" w:line="240" w:lineRule="exact"/>
        <w:jc w:val="center"/>
        <w:outlineLvl w:val="1"/>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Формы контроля за исполнением</w:t>
      </w:r>
    </w:p>
    <w:p w:rsidR="00763F69" w:rsidRPr="00040BDD" w:rsidRDefault="00763F69" w:rsidP="00763F69">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Административного регламента</w:t>
      </w:r>
    </w:p>
    <w:p w:rsidR="00763F69" w:rsidRPr="00040BDD" w:rsidRDefault="00763F69" w:rsidP="00763F69">
      <w:pPr>
        <w:widowControl w:val="0"/>
        <w:autoSpaceDE w:val="0"/>
        <w:autoSpaceDN w:val="0"/>
        <w:adjustRightInd w:val="0"/>
        <w:spacing w:after="0" w:line="240" w:lineRule="exact"/>
        <w:jc w:val="both"/>
        <w:rPr>
          <w:rFonts w:ascii="Times New Roman" w:eastAsia="Times New Roman" w:hAnsi="Times New Roman" w:cs="Times New Roman"/>
          <w:sz w:val="28"/>
          <w:szCs w:val="28"/>
        </w:rPr>
      </w:pPr>
    </w:p>
    <w:p w:rsidR="00763F69" w:rsidRPr="00040BDD" w:rsidRDefault="00763F69" w:rsidP="00763F69">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bookmarkStart w:id="5" w:name="Par505"/>
      <w:bookmarkEnd w:id="5"/>
      <w:r>
        <w:rPr>
          <w:rFonts w:ascii="Times New Roman" w:eastAsia="Times New Roman" w:hAnsi="Times New Roman" w:cs="Times New Roman"/>
          <w:sz w:val="28"/>
          <w:szCs w:val="28"/>
        </w:rPr>
        <w:t>7</w:t>
      </w:r>
      <w:r w:rsidR="00C12C72">
        <w:rPr>
          <w:rFonts w:ascii="Times New Roman" w:eastAsia="Times New Roman" w:hAnsi="Times New Roman" w:cs="Times New Roman"/>
          <w:sz w:val="28"/>
          <w:szCs w:val="28"/>
        </w:rPr>
        <w:t>4</w:t>
      </w:r>
      <w:r w:rsidRPr="00040BDD">
        <w:rPr>
          <w:rFonts w:ascii="Times New Roman" w:eastAsia="Times New Roman" w:hAnsi="Times New Roman" w:cs="Times New Roman"/>
          <w:sz w:val="28"/>
          <w:szCs w:val="28"/>
        </w:rPr>
        <w:t>.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руководителями соответствующих подразделений Администрации, Комитета и Центра в процессе исполнения административных процедур.</w:t>
      </w:r>
    </w:p>
    <w:p w:rsidR="00763F69" w:rsidRPr="00040BDD" w:rsidRDefault="00763F69" w:rsidP="00763F69">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bookmarkStart w:id="6" w:name="Par507"/>
      <w:bookmarkEnd w:id="6"/>
      <w:r>
        <w:rPr>
          <w:rFonts w:ascii="Times New Roman" w:eastAsia="Times New Roman" w:hAnsi="Times New Roman" w:cs="Times New Roman"/>
          <w:sz w:val="28"/>
          <w:szCs w:val="28"/>
        </w:rPr>
        <w:t>7</w:t>
      </w:r>
      <w:r w:rsidR="00C12C72">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xml:space="preserve">. Контроль за полнотой и качеством предоставления муниципальной </w:t>
      </w:r>
      <w:r w:rsidRPr="00040BDD">
        <w:rPr>
          <w:rFonts w:ascii="Times New Roman" w:eastAsia="Times New Roman" w:hAnsi="Times New Roman" w:cs="Times New Roman"/>
          <w:sz w:val="28"/>
          <w:szCs w:val="28"/>
        </w:rPr>
        <w:lastRenderedPageBreak/>
        <w:t>услуги осуществляется заместителем главы Администрации, правовым управлением Администрации и управлением документационного и кадрового обеспечения (далее – уполномоченные органы) и включает в себя проведение проверок, выявление и устранение нарушений прав заявителей, контроль за рассмотрением и подготовкой ответов на обращения заявителей, содержащие жалобы на решения, действия (бездействие) должностных лиц, специалистов Администрации, Комитета и Центра по предоставлению муниципальной услуги.</w:t>
      </w:r>
    </w:p>
    <w:p w:rsidR="00763F69" w:rsidRPr="00040BDD" w:rsidRDefault="00763F69" w:rsidP="00763F6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C12C72">
        <w:rPr>
          <w:rFonts w:ascii="Times New Roman" w:eastAsia="Times New Roman" w:hAnsi="Times New Roman" w:cs="Times New Roman"/>
          <w:sz w:val="28"/>
          <w:szCs w:val="28"/>
          <w:lang w:eastAsia="ru-RU"/>
        </w:rPr>
        <w:t>6</w:t>
      </w:r>
      <w:r w:rsidRPr="00040BDD">
        <w:rPr>
          <w:rFonts w:ascii="Times New Roman" w:eastAsia="Times New Roman" w:hAnsi="Times New Roman" w:cs="Times New Roman"/>
          <w:sz w:val="28"/>
          <w:szCs w:val="28"/>
          <w:lang w:eastAsia="ru-RU"/>
        </w:rPr>
        <w:t xml:space="preserve">. Контроль за полнотой и качеством предоставления </w:t>
      </w:r>
      <w:r w:rsidRPr="00040BDD">
        <w:rPr>
          <w:rFonts w:ascii="Times New Roman" w:eastAsia="Times New Roman" w:hAnsi="Times New Roman" w:cs="Times New Roman"/>
          <w:sz w:val="28"/>
          <w:szCs w:val="28"/>
        </w:rPr>
        <w:t>муниципальной</w:t>
      </w:r>
      <w:r w:rsidRPr="00040BDD">
        <w:rPr>
          <w:rFonts w:ascii="Times New Roman" w:eastAsia="Times New Roman" w:hAnsi="Times New Roman" w:cs="Times New Roman"/>
          <w:sz w:val="28"/>
          <w:szCs w:val="28"/>
          <w:lang w:eastAsia="ru-RU"/>
        </w:rPr>
        <w:t xml:space="preserve"> услуги осуществляется как в плановом порядке, так и путем проведения внеплановых контрольных мероприятий, в том числе по конкретному обращению заявителя.</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C12C72">
        <w:rPr>
          <w:rFonts w:ascii="Times New Roman" w:eastAsia="Times New Roman" w:hAnsi="Times New Roman" w:cs="Times New Roman"/>
          <w:sz w:val="28"/>
          <w:szCs w:val="28"/>
        </w:rPr>
        <w:t>7</w:t>
      </w:r>
      <w:r w:rsidRPr="00040BDD">
        <w:rPr>
          <w:rFonts w:ascii="Times New Roman" w:eastAsia="Times New Roman" w:hAnsi="Times New Roman" w:cs="Times New Roman"/>
          <w:sz w:val="28"/>
          <w:szCs w:val="28"/>
        </w:rPr>
        <w:t xml:space="preserve">. При проверках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w:t>
      </w:r>
    </w:p>
    <w:p w:rsidR="00763F69" w:rsidRPr="00040BDD" w:rsidRDefault="00C12C72"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763F69">
        <w:rPr>
          <w:rFonts w:ascii="Times New Roman" w:eastAsia="Times New Roman" w:hAnsi="Times New Roman" w:cs="Times New Roman"/>
          <w:sz w:val="28"/>
          <w:szCs w:val="28"/>
        </w:rPr>
        <w:t>8</w:t>
      </w:r>
      <w:r w:rsidR="00763F69" w:rsidRPr="00040BDD">
        <w:rPr>
          <w:rFonts w:ascii="Times New Roman" w:eastAsia="Times New Roman" w:hAnsi="Times New Roman" w:cs="Times New Roman"/>
          <w:sz w:val="28"/>
          <w:szCs w:val="28"/>
        </w:rPr>
        <w:t>. Для проведения проверки полноты и качества предоставления муниципальной услуги заместителем главы Администрации формируется комиссия в составе должностных лиц Администрации, специалистов Комитета и Центра.</w:t>
      </w:r>
    </w:p>
    <w:p w:rsidR="00763F69" w:rsidRPr="00040BDD" w:rsidRDefault="00C12C72"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79</w:t>
      </w:r>
      <w:r w:rsidR="00763F69" w:rsidRPr="00040BDD">
        <w:rPr>
          <w:rFonts w:ascii="Times New Roman" w:eastAsia="Times New Roman" w:hAnsi="Times New Roman" w:cs="Times New Roman"/>
          <w:sz w:val="28"/>
          <w:szCs w:val="28"/>
        </w:rPr>
        <w:t>. Результаты деятельности комиссии оформляются в виде справки, в которой отмечаются выявленные недостатки и предложения по их устранению.</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C12C72">
        <w:rPr>
          <w:rFonts w:ascii="Times New Roman" w:eastAsia="Times New Roman" w:hAnsi="Times New Roman" w:cs="Times New Roman"/>
          <w:sz w:val="28"/>
          <w:szCs w:val="28"/>
        </w:rPr>
        <w:t>0</w:t>
      </w:r>
      <w:r w:rsidRPr="00040BDD">
        <w:rPr>
          <w:rFonts w:ascii="Times New Roman" w:eastAsia="Times New Roman" w:hAnsi="Times New Roman" w:cs="Times New Roman"/>
          <w:sz w:val="28"/>
          <w:szCs w:val="28"/>
        </w:rPr>
        <w:t>. Периодичность проведения проверок полноты и качества предоставления муниципальной услуги определяется курирующим заместителем главы Администрации.</w:t>
      </w:r>
    </w:p>
    <w:p w:rsidR="00763F69" w:rsidRPr="00040BDD" w:rsidRDefault="00763F69" w:rsidP="00763F69">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bookmarkStart w:id="7" w:name="Par515"/>
      <w:bookmarkEnd w:id="7"/>
      <w:r>
        <w:rPr>
          <w:rFonts w:ascii="Times New Roman" w:eastAsia="Times New Roman" w:hAnsi="Times New Roman" w:cs="Times New Roman"/>
          <w:sz w:val="28"/>
          <w:szCs w:val="28"/>
        </w:rPr>
        <w:t>8</w:t>
      </w:r>
      <w:r w:rsidR="00C12C72">
        <w:rPr>
          <w:rFonts w:ascii="Times New Roman" w:eastAsia="Times New Roman" w:hAnsi="Times New Roman" w:cs="Times New Roman"/>
          <w:sz w:val="28"/>
          <w:szCs w:val="28"/>
        </w:rPr>
        <w:t>1</w:t>
      </w:r>
      <w:r w:rsidRPr="00040BDD">
        <w:rPr>
          <w:rFonts w:ascii="Times New Roman" w:eastAsia="Times New Roman" w:hAnsi="Times New Roman" w:cs="Times New Roman"/>
          <w:sz w:val="28"/>
          <w:szCs w:val="28"/>
        </w:rPr>
        <w:t xml:space="preserve">. Должностные лица, руководители и специалисты Администрации, Комитета, Центра ответственные за осуществление административных процедур, указанных в </w:t>
      </w:r>
      <w:hyperlink w:anchor="Par418" w:history="1">
        <w:r w:rsidRPr="00040BDD">
          <w:rPr>
            <w:rFonts w:ascii="Times New Roman" w:eastAsia="Times New Roman" w:hAnsi="Times New Roman" w:cs="Times New Roman"/>
            <w:sz w:val="28"/>
            <w:szCs w:val="28"/>
          </w:rPr>
          <w:t>пункте 3</w:t>
        </w:r>
      </w:hyperlink>
      <w:r w:rsidRPr="007E56B3">
        <w:rPr>
          <w:rFonts w:ascii="Times New Roman" w:eastAsia="Times New Roman" w:hAnsi="Times New Roman" w:cs="Times New Roman"/>
          <w:sz w:val="28"/>
          <w:szCs w:val="28"/>
        </w:rPr>
        <w:t>1</w:t>
      </w:r>
      <w:r w:rsidRPr="00040BDD">
        <w:rPr>
          <w:rFonts w:ascii="Times New Roman" w:eastAsia="Times New Roman" w:hAnsi="Times New Roman" w:cs="Times New Roman"/>
          <w:sz w:val="28"/>
          <w:szCs w:val="28"/>
        </w:rPr>
        <w:t xml:space="preserve"> Административного регламента, несут персональную ответственность за полноту и качество осуществления административных процедур.</w:t>
      </w:r>
    </w:p>
    <w:p w:rsidR="00763F69" w:rsidRPr="00040BDD" w:rsidRDefault="00C12C72"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82</w:t>
      </w:r>
      <w:r w:rsidR="00763F69" w:rsidRPr="00040BDD">
        <w:rPr>
          <w:rFonts w:ascii="Times New Roman" w:eastAsia="Times New Roman" w:hAnsi="Times New Roman" w:cs="Times New Roman"/>
          <w:sz w:val="28"/>
          <w:szCs w:val="28"/>
        </w:rPr>
        <w:t>. В случае допущенных нарушений должностные лица Администрации, специалисты Комитета, Центра привлекаются к ответственности в соответствии с законодательством Российской Федерации.</w:t>
      </w:r>
    </w:p>
    <w:p w:rsidR="00763F69" w:rsidRPr="00040BDD" w:rsidRDefault="00763F69" w:rsidP="00763F6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8" w:name="Par518"/>
      <w:bookmarkEnd w:id="8"/>
      <w:r>
        <w:rPr>
          <w:rFonts w:ascii="Times New Roman" w:eastAsia="Times New Roman" w:hAnsi="Times New Roman" w:cs="Times New Roman"/>
          <w:sz w:val="28"/>
          <w:szCs w:val="28"/>
        </w:rPr>
        <w:t>8</w:t>
      </w:r>
      <w:r w:rsidR="00C12C72">
        <w:rPr>
          <w:rFonts w:ascii="Times New Roman" w:eastAsia="Times New Roman" w:hAnsi="Times New Roman" w:cs="Times New Roman"/>
          <w:sz w:val="28"/>
          <w:szCs w:val="28"/>
        </w:rPr>
        <w:t>3</w:t>
      </w:r>
      <w:r w:rsidRPr="00040BDD">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lang w:eastAsia="ru-RU"/>
        </w:rPr>
        <w:t xml:space="preserve">Контроль за предоставлением </w:t>
      </w:r>
      <w:r w:rsidRPr="00040BDD">
        <w:rPr>
          <w:rFonts w:ascii="Times New Roman" w:eastAsia="Times New Roman" w:hAnsi="Times New Roman" w:cs="Times New Roman"/>
          <w:sz w:val="28"/>
          <w:szCs w:val="28"/>
        </w:rPr>
        <w:t>муниципальной</w:t>
      </w:r>
      <w:r w:rsidRPr="00040BDD">
        <w:rPr>
          <w:rFonts w:ascii="Times New Roman" w:eastAsia="Times New Roman" w:hAnsi="Times New Roman" w:cs="Times New Roman"/>
          <w:sz w:val="28"/>
          <w:szCs w:val="28"/>
          <w:lang w:eastAsia="ru-RU"/>
        </w:rPr>
        <w:t xml:space="preserve"> услуги со стороны граждан</w:t>
      </w:r>
      <w:r w:rsidRPr="00040BDD">
        <w:rPr>
          <w:rFonts w:ascii="Times New Roman" w:eastAsia="Times New Roman" w:hAnsi="Times New Roman" w:cs="Times New Roman"/>
          <w:sz w:val="28"/>
          <w:szCs w:val="28"/>
        </w:rPr>
        <w:t>, их объединений и организаций</w:t>
      </w:r>
      <w:r w:rsidRPr="00040BDD">
        <w:rPr>
          <w:rFonts w:ascii="Times New Roman" w:eastAsia="Times New Roman" w:hAnsi="Times New Roman" w:cs="Times New Roman"/>
          <w:sz w:val="28"/>
          <w:szCs w:val="28"/>
          <w:lang w:eastAsia="ru-RU"/>
        </w:rPr>
        <w:t xml:space="preserve"> осуществляется путем получения информации о результатах осуществления контроля за полнотой и качеством предоставления </w:t>
      </w:r>
      <w:r w:rsidRPr="00040BDD">
        <w:rPr>
          <w:rFonts w:ascii="Times New Roman" w:eastAsia="Times New Roman" w:hAnsi="Times New Roman" w:cs="Times New Roman"/>
          <w:sz w:val="28"/>
          <w:szCs w:val="28"/>
        </w:rPr>
        <w:t>муниципальной</w:t>
      </w:r>
    </w:p>
    <w:p w:rsidR="00763F69" w:rsidRPr="00040BDD" w:rsidRDefault="00763F69" w:rsidP="00763F6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40BDD">
        <w:rPr>
          <w:rFonts w:ascii="Times New Roman" w:eastAsia="Times New Roman" w:hAnsi="Times New Roman" w:cs="Times New Roman"/>
          <w:sz w:val="28"/>
          <w:szCs w:val="28"/>
          <w:lang w:eastAsia="ru-RU"/>
        </w:rPr>
        <w:t>услуги.</w:t>
      </w:r>
    </w:p>
    <w:p w:rsidR="00763F69" w:rsidRPr="00040BDD" w:rsidRDefault="00763F69" w:rsidP="00763F69">
      <w:pPr>
        <w:autoSpaceDE w:val="0"/>
        <w:autoSpaceDN w:val="0"/>
        <w:adjustRightInd w:val="0"/>
        <w:spacing w:after="0" w:line="240" w:lineRule="exact"/>
        <w:jc w:val="both"/>
        <w:rPr>
          <w:rFonts w:ascii="Times New Roman" w:eastAsia="Times New Roman" w:hAnsi="Times New Roman" w:cs="Times New Roman"/>
          <w:sz w:val="28"/>
          <w:szCs w:val="28"/>
          <w:lang w:eastAsia="ru-RU"/>
        </w:rPr>
      </w:pPr>
    </w:p>
    <w:p w:rsidR="00763F69" w:rsidRPr="00040BDD" w:rsidRDefault="00763F69" w:rsidP="00763F69">
      <w:pPr>
        <w:widowControl w:val="0"/>
        <w:autoSpaceDE w:val="0"/>
        <w:autoSpaceDN w:val="0"/>
        <w:adjustRightInd w:val="0"/>
        <w:spacing w:after="0" w:line="240" w:lineRule="exact"/>
        <w:jc w:val="center"/>
        <w:outlineLvl w:val="1"/>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Досудебный (внесудебный) порядок обжалования решения</w:t>
      </w:r>
    </w:p>
    <w:p w:rsidR="00763F69" w:rsidRPr="00040BDD" w:rsidRDefault="00763F69" w:rsidP="00763F69">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и (или) действий (бездействия) органа, предоставляющего муниципальную услугу, а также их должностных лиц, муниципальных служащих</w:t>
      </w:r>
    </w:p>
    <w:p w:rsidR="00763F69" w:rsidRPr="00040BDD" w:rsidRDefault="00763F69" w:rsidP="00763F69">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763F69" w:rsidRPr="00040BDD" w:rsidRDefault="00763F69" w:rsidP="00763F69">
      <w:pPr>
        <w:widowControl w:val="0"/>
        <w:autoSpaceDE w:val="0"/>
        <w:autoSpaceDN w:val="0"/>
        <w:adjustRightInd w:val="0"/>
        <w:spacing w:after="0" w:line="240" w:lineRule="exact"/>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Информация для заявителя о его праве подать жалобу на решение и (или) действия (бездействие) органа, предоставляющего муниципальную услугу, а также их должностных лиц, муниципальных служащих</w:t>
      </w:r>
    </w:p>
    <w:p w:rsidR="00763F69" w:rsidRPr="00040BDD" w:rsidRDefault="00763F69" w:rsidP="00763F69">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rPr>
      </w:pPr>
    </w:p>
    <w:p w:rsidR="00763F69"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9" w:name="Par535"/>
      <w:bookmarkEnd w:id="9"/>
      <w:r>
        <w:rPr>
          <w:rFonts w:ascii="Times New Roman" w:eastAsia="Times New Roman" w:hAnsi="Times New Roman" w:cs="Times New Roman"/>
          <w:sz w:val="28"/>
          <w:szCs w:val="28"/>
        </w:rPr>
        <w:t>8</w:t>
      </w:r>
      <w:r w:rsidR="00C12C72">
        <w:rPr>
          <w:rFonts w:ascii="Times New Roman" w:eastAsia="Times New Roman" w:hAnsi="Times New Roman" w:cs="Times New Roman"/>
          <w:sz w:val="28"/>
          <w:szCs w:val="28"/>
        </w:rPr>
        <w:t>4</w:t>
      </w:r>
      <w:r w:rsidRPr="00040BDD">
        <w:rPr>
          <w:rFonts w:ascii="Times New Roman" w:eastAsia="Times New Roman" w:hAnsi="Times New Roman" w:cs="Times New Roman"/>
          <w:sz w:val="28"/>
          <w:szCs w:val="28"/>
        </w:rPr>
        <w:t>. Заявители имеют право на обжалование действий (бездействия) Администрации, Комитета, Центра должностного лица, муниципального служащего Администрации, специалиста Комитета или Центра в досудебном (внесудебном) порядке.</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Жалоба на действия (бездействие) Администрации, Комитета, Центра, должностного лица, муниципального служащего Администрации, специалиста Комитета или Центра при осуществлении в отношении юридических лиц и индивидуальных предпринимателей, являющихся субъектами градостроительных отношений, административных процедур (действий) по оказанию муниципальной услуги может быть подана такими лицами в порядке, установленном статьей 11.2 Федерального закона от 27.07.2010 № 210-ФЗ «Об организации предоставления государственных и муниципальных услуг», либо в порядке, установленным антимонопольным законодательством Российской Федерации, в антимонопольный орган.</w:t>
      </w:r>
    </w:p>
    <w:p w:rsidR="00763F69" w:rsidRPr="00040BDD" w:rsidRDefault="00763F69" w:rsidP="00763F69">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rPr>
      </w:pPr>
    </w:p>
    <w:p w:rsidR="00763F69" w:rsidRPr="00040BDD" w:rsidRDefault="00763F69" w:rsidP="00763F69">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Предмет жалобы</w:t>
      </w:r>
    </w:p>
    <w:p w:rsidR="00763F69" w:rsidRPr="00040BDD" w:rsidRDefault="00763F69" w:rsidP="00763F69">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rPr>
      </w:pP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C12C72">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Заявитель может обратиться с жалобой, в том числе в следующих случаях:</w:t>
      </w:r>
    </w:p>
    <w:p w:rsidR="002737FC" w:rsidRPr="0035098A" w:rsidRDefault="002737FC" w:rsidP="002737FC">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1) нарушение срока регистрации заявления о предоставлении муниципальной услуги, комплексного запроса;</w:t>
      </w:r>
    </w:p>
    <w:p w:rsidR="002737FC" w:rsidRPr="0035098A" w:rsidRDefault="002737FC" w:rsidP="002737FC">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2) нарушение Комитетом, должностным лицом, муниципальным служащим Комитета, специалистом Комитета срока предоставления муниципальной услуги;</w:t>
      </w:r>
    </w:p>
    <w:p w:rsidR="002737FC" w:rsidRPr="0035098A" w:rsidRDefault="002737FC" w:rsidP="002737FC">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 xml:space="preserve">3) требование у заявителя документов или информации либо осуществление действий, предоставление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w:t>
      </w:r>
      <w:r>
        <w:rPr>
          <w:rFonts w:ascii="Times New Roman" w:hAnsi="Times New Roman"/>
          <w:sz w:val="28"/>
          <w:szCs w:val="28"/>
        </w:rPr>
        <w:t>актами Шпаковского муниципального округа Ставропольского края</w:t>
      </w:r>
      <w:r w:rsidRPr="0035098A">
        <w:rPr>
          <w:rFonts w:ascii="Times New Roman" w:hAnsi="Times New Roman"/>
          <w:sz w:val="28"/>
          <w:szCs w:val="28"/>
        </w:rPr>
        <w:t xml:space="preserve"> для предоставления муниципальной услуги;</w:t>
      </w:r>
    </w:p>
    <w:p w:rsidR="002737FC" w:rsidRPr="0035098A" w:rsidRDefault="002737FC" w:rsidP="002737FC">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4) отказ в приеме документов, представление которых предусмотрено нормативными правовыми актами Российской Федерации, Ставропольского края, муниципальными правовыми актами Шпаковского муниципального округа для предоставления муниципальной услуги;</w:t>
      </w:r>
    </w:p>
    <w:p w:rsidR="002737FC" w:rsidRPr="0035098A" w:rsidRDefault="002737FC" w:rsidP="002737FC">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5) отказ Комитета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Шпаковского муниципального округа;</w:t>
      </w:r>
    </w:p>
    <w:p w:rsidR="002737FC" w:rsidRPr="0035098A" w:rsidRDefault="002737FC" w:rsidP="002737FC">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Ставропольского края, муниципальными правовыми актами Шпаковского муниципального округа;</w:t>
      </w:r>
    </w:p>
    <w:p w:rsidR="002737FC" w:rsidRPr="0035098A" w:rsidRDefault="002737FC" w:rsidP="002737FC">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lastRenderedPageBreak/>
        <w:tab/>
      </w:r>
      <w:r w:rsidRPr="0035098A">
        <w:rPr>
          <w:rFonts w:ascii="Times New Roman" w:hAnsi="Times New Roman"/>
          <w:sz w:val="28"/>
          <w:szCs w:val="28"/>
        </w:rPr>
        <w:t>7) отказ Комитета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737FC" w:rsidRPr="0035098A" w:rsidRDefault="002737FC" w:rsidP="002737FC">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8) нарушение срока или порядка выдачи документов по результатам предоставления муниципальной услуги;</w:t>
      </w:r>
    </w:p>
    <w:p w:rsidR="002737FC" w:rsidRPr="0035098A" w:rsidRDefault="002737FC" w:rsidP="002737FC">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9) приостановление Комитетом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Шпаковского муниципального округа;</w:t>
      </w:r>
    </w:p>
    <w:p w:rsidR="002737FC" w:rsidRDefault="002737FC" w:rsidP="002737FC">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10) требование у заявителя Комитетом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подпунктом 3 пункта 17 Административного регламента.</w:t>
      </w:r>
    </w:p>
    <w:p w:rsidR="00763F69" w:rsidRPr="00040BDD" w:rsidRDefault="00763F69" w:rsidP="00763F69">
      <w:pPr>
        <w:widowControl w:val="0"/>
        <w:tabs>
          <w:tab w:val="left" w:pos="1134"/>
        </w:tabs>
        <w:autoSpaceDE w:val="0"/>
        <w:autoSpaceDN w:val="0"/>
        <w:adjustRightInd w:val="0"/>
        <w:spacing w:after="0" w:line="240" w:lineRule="auto"/>
        <w:ind w:left="709"/>
        <w:jc w:val="both"/>
        <w:rPr>
          <w:rFonts w:ascii="Times New Roman" w:eastAsia="Times New Roman" w:hAnsi="Times New Roman" w:cs="Times New Roman"/>
          <w:sz w:val="28"/>
          <w:szCs w:val="28"/>
        </w:rPr>
      </w:pPr>
    </w:p>
    <w:p w:rsidR="00763F69" w:rsidRPr="00040BDD" w:rsidRDefault="00763F69" w:rsidP="00763F69">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Органы местного самоуправления Шпаковского </w:t>
      </w:r>
      <w:r>
        <w:rPr>
          <w:rFonts w:ascii="Times New Roman" w:eastAsia="Times New Roman" w:hAnsi="Times New Roman" w:cs="Times New Roman"/>
          <w:sz w:val="28"/>
          <w:szCs w:val="28"/>
        </w:rPr>
        <w:t>муниципального округа</w:t>
      </w:r>
      <w:r w:rsidRPr="00040BDD">
        <w:rPr>
          <w:rFonts w:ascii="Times New Roman" w:eastAsia="Times New Roman" w:hAnsi="Times New Roman" w:cs="Times New Roman"/>
          <w:sz w:val="28"/>
          <w:szCs w:val="28"/>
        </w:rPr>
        <w:t xml:space="preserve"> Ставропольского края и уполномоченные на рассмотрение жалобы должностные лица, которым может быть направлена жалоба</w:t>
      </w:r>
    </w:p>
    <w:p w:rsidR="00763F69" w:rsidRPr="00040BDD" w:rsidRDefault="00763F69" w:rsidP="00763F69">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0" w:name="Par544"/>
      <w:bookmarkEnd w:id="10"/>
      <w:r>
        <w:rPr>
          <w:rFonts w:ascii="Times New Roman" w:eastAsia="Times New Roman" w:hAnsi="Times New Roman" w:cs="Times New Roman"/>
          <w:sz w:val="28"/>
          <w:szCs w:val="28"/>
        </w:rPr>
        <w:t>8</w:t>
      </w:r>
      <w:r w:rsidR="00C12C72">
        <w:rPr>
          <w:rFonts w:ascii="Times New Roman" w:eastAsia="Times New Roman" w:hAnsi="Times New Roman" w:cs="Times New Roman"/>
          <w:sz w:val="28"/>
          <w:szCs w:val="28"/>
        </w:rPr>
        <w:t>6</w:t>
      </w:r>
      <w:r w:rsidRPr="00040BDD">
        <w:rPr>
          <w:rFonts w:ascii="Times New Roman" w:eastAsia="Times New Roman" w:hAnsi="Times New Roman" w:cs="Times New Roman"/>
          <w:sz w:val="28"/>
          <w:szCs w:val="28"/>
        </w:rPr>
        <w:t>. Жалоба на действия специалистов Комитета подается в Комитет и рассматривается его руководителем.</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C12C72">
        <w:rPr>
          <w:rFonts w:ascii="Times New Roman" w:eastAsia="Times New Roman" w:hAnsi="Times New Roman" w:cs="Times New Roman"/>
          <w:sz w:val="28"/>
          <w:szCs w:val="28"/>
        </w:rPr>
        <w:t>7</w:t>
      </w:r>
      <w:r w:rsidRPr="00040BDD">
        <w:rPr>
          <w:rFonts w:ascii="Times New Roman" w:eastAsia="Times New Roman" w:hAnsi="Times New Roman" w:cs="Times New Roman"/>
          <w:sz w:val="28"/>
          <w:szCs w:val="28"/>
        </w:rPr>
        <w:t>. Жалоба на действия специалистов Центра подается в Центр и рассматривается его руководителем.</w:t>
      </w:r>
    </w:p>
    <w:p w:rsidR="00763F69" w:rsidRPr="00040BDD" w:rsidRDefault="00C12C72"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88</w:t>
      </w:r>
      <w:r w:rsidR="00763F69" w:rsidRPr="00040BDD">
        <w:rPr>
          <w:rFonts w:ascii="Times New Roman" w:eastAsia="Times New Roman" w:hAnsi="Times New Roman" w:cs="Times New Roman"/>
          <w:sz w:val="28"/>
          <w:szCs w:val="28"/>
        </w:rPr>
        <w:t xml:space="preserve">. Жалоба на действия руководителей Комитета, Центра, специалистов Администрации подается в Администрацию и рассматривается главой </w:t>
      </w:r>
      <w:r w:rsidR="00763F69">
        <w:rPr>
          <w:rFonts w:ascii="Times New Roman" w:eastAsia="Times New Roman" w:hAnsi="Times New Roman" w:cs="Times New Roman"/>
          <w:sz w:val="28"/>
          <w:szCs w:val="28"/>
        </w:rPr>
        <w:t>округа</w:t>
      </w:r>
      <w:r w:rsidR="00763F69" w:rsidRPr="00040BDD">
        <w:rPr>
          <w:rFonts w:ascii="Times New Roman" w:eastAsia="Times New Roman" w:hAnsi="Times New Roman" w:cs="Times New Roman"/>
          <w:sz w:val="28"/>
          <w:szCs w:val="28"/>
        </w:rPr>
        <w:t>.</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763F69" w:rsidRPr="00040BDD" w:rsidRDefault="00763F69" w:rsidP="00763F69">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Порядок подачи и рассмотрения жалобы</w:t>
      </w:r>
    </w:p>
    <w:p w:rsidR="00763F69" w:rsidRPr="00040BDD" w:rsidRDefault="00763F69" w:rsidP="00763F69">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rPr>
      </w:pPr>
    </w:p>
    <w:p w:rsidR="00763F69" w:rsidRPr="00040BDD" w:rsidRDefault="00C12C72"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763F69">
        <w:rPr>
          <w:rFonts w:ascii="Times New Roman" w:eastAsia="Times New Roman" w:hAnsi="Times New Roman" w:cs="Times New Roman"/>
          <w:sz w:val="28"/>
          <w:szCs w:val="28"/>
        </w:rPr>
        <w:t>9</w:t>
      </w:r>
      <w:r w:rsidR="00763F69" w:rsidRPr="00040BDD">
        <w:rPr>
          <w:rFonts w:ascii="Times New Roman" w:eastAsia="Times New Roman" w:hAnsi="Times New Roman" w:cs="Times New Roman"/>
          <w:sz w:val="28"/>
          <w:szCs w:val="28"/>
        </w:rPr>
        <w:t xml:space="preserve">. Жалоба подается в письменной форме на бумажном носителе или в электронной форме. </w:t>
      </w:r>
    </w:p>
    <w:p w:rsidR="00763F69" w:rsidRPr="00040BDD" w:rsidRDefault="00C12C72"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90</w:t>
      </w:r>
      <w:r w:rsidR="00763F69" w:rsidRPr="00040BDD">
        <w:rPr>
          <w:rFonts w:ascii="Times New Roman" w:eastAsia="Times New Roman" w:hAnsi="Times New Roman" w:cs="Times New Roman"/>
          <w:sz w:val="28"/>
          <w:szCs w:val="28"/>
        </w:rPr>
        <w:t xml:space="preserve">. Жалоба может быть направлена по почте, через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Портала государственных и муниципальных услуг Ставропольского края, а также может быть принята при личном приеме заявителя. </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C12C72">
        <w:rPr>
          <w:rFonts w:ascii="Times New Roman" w:eastAsia="Times New Roman" w:hAnsi="Times New Roman" w:cs="Times New Roman"/>
          <w:sz w:val="28"/>
          <w:szCs w:val="28"/>
        </w:rPr>
        <w:t>1</w:t>
      </w:r>
      <w:r w:rsidRPr="00040BDD">
        <w:rPr>
          <w:rFonts w:ascii="Times New Roman" w:eastAsia="Times New Roman" w:hAnsi="Times New Roman" w:cs="Times New Roman"/>
          <w:sz w:val="28"/>
          <w:szCs w:val="28"/>
        </w:rPr>
        <w:t>. Жалоба может быть направлена по почте, а также может быть принята при личном приеме заявителя.</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C12C72">
        <w:rPr>
          <w:rFonts w:ascii="Times New Roman" w:eastAsia="Times New Roman" w:hAnsi="Times New Roman" w:cs="Times New Roman"/>
          <w:sz w:val="28"/>
          <w:szCs w:val="28"/>
        </w:rPr>
        <w:t>2</w:t>
      </w:r>
      <w:r w:rsidRPr="00040BDD">
        <w:rPr>
          <w:rFonts w:ascii="Times New Roman" w:eastAsia="Times New Roman" w:hAnsi="Times New Roman" w:cs="Times New Roman"/>
          <w:sz w:val="28"/>
          <w:szCs w:val="28"/>
        </w:rPr>
        <w:t>. Жалоба должна содержать:</w:t>
      </w:r>
    </w:p>
    <w:p w:rsidR="00763F69" w:rsidRPr="00040BDD" w:rsidRDefault="00763F69" w:rsidP="00763F69">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наименование органа (Администрация, Комитет, Центр), наименование должности, фамилию, имя, отчество должностного лица, муниципального </w:t>
      </w:r>
      <w:r w:rsidRPr="00040BDD">
        <w:rPr>
          <w:rFonts w:ascii="Times New Roman" w:eastAsia="Times New Roman" w:hAnsi="Times New Roman" w:cs="Times New Roman"/>
          <w:sz w:val="28"/>
          <w:szCs w:val="28"/>
        </w:rPr>
        <w:lastRenderedPageBreak/>
        <w:t>служащего Администрации, Комитета, или специалиста Центра решения и действия (бездействие) которых обжалуются;</w:t>
      </w:r>
    </w:p>
    <w:p w:rsidR="00763F69" w:rsidRPr="00040BDD" w:rsidRDefault="00763F69" w:rsidP="00763F69">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63F69" w:rsidRPr="00040BDD" w:rsidRDefault="00763F69" w:rsidP="00763F69">
      <w:pPr>
        <w:widowControl w:val="0"/>
        <w:tabs>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сведения об обжалуемых решениях и действиях (бездействии) Администрации, Комитета, должностного лица, муниципального служащего Администрации, Комитета;</w:t>
      </w:r>
    </w:p>
    <w:p w:rsidR="00763F69" w:rsidRPr="00040BDD" w:rsidRDefault="00763F69" w:rsidP="00763F69">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1" w:name="Par554"/>
      <w:bookmarkEnd w:id="11"/>
      <w:r w:rsidRPr="00040BDD">
        <w:rPr>
          <w:rFonts w:ascii="Times New Roman" w:eastAsia="Times New Roman" w:hAnsi="Times New Roman" w:cs="Times New Roman"/>
          <w:sz w:val="28"/>
          <w:szCs w:val="28"/>
        </w:rPr>
        <w:t>доводы, на основании которых заявитель не согласен с решением и действием (бездействием) Администрации, Комитета, должностного лица, муниципального служащего Администрации, Комитета или специалиста Центра. Заявителем могут быть представлены документы (при наличии), подтверждающие доводы заявителя, либо их копии.</w:t>
      </w:r>
    </w:p>
    <w:p w:rsidR="00763F69" w:rsidRPr="00040BDD" w:rsidRDefault="00763F69" w:rsidP="00763F69">
      <w:pPr>
        <w:widowControl w:val="0"/>
        <w:autoSpaceDE w:val="0"/>
        <w:autoSpaceDN w:val="0"/>
        <w:adjustRightInd w:val="0"/>
        <w:spacing w:after="0" w:line="240" w:lineRule="exact"/>
        <w:jc w:val="both"/>
        <w:outlineLvl w:val="2"/>
        <w:rPr>
          <w:rFonts w:ascii="Times New Roman" w:eastAsia="Times New Roman" w:hAnsi="Times New Roman" w:cs="Times New Roman"/>
          <w:sz w:val="28"/>
          <w:szCs w:val="28"/>
        </w:rPr>
      </w:pPr>
    </w:p>
    <w:p w:rsidR="00763F69" w:rsidRPr="00040BDD" w:rsidRDefault="00763F69" w:rsidP="00763F69">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Сроки рассмотрения жалобы</w:t>
      </w:r>
    </w:p>
    <w:p w:rsidR="00763F69" w:rsidRPr="00040BDD" w:rsidRDefault="00763F69" w:rsidP="00763F69">
      <w:pPr>
        <w:widowControl w:val="0"/>
        <w:autoSpaceDE w:val="0"/>
        <w:autoSpaceDN w:val="0"/>
        <w:adjustRightInd w:val="0"/>
        <w:spacing w:after="0" w:line="240" w:lineRule="exact"/>
        <w:jc w:val="both"/>
        <w:outlineLvl w:val="2"/>
        <w:rPr>
          <w:rFonts w:ascii="Times New Roman" w:eastAsia="Times New Roman" w:hAnsi="Times New Roman" w:cs="Times New Roman"/>
          <w:sz w:val="28"/>
          <w:szCs w:val="28"/>
        </w:rPr>
      </w:pPr>
    </w:p>
    <w:p w:rsidR="00763F69" w:rsidRPr="00040BDD" w:rsidRDefault="00763F69" w:rsidP="00763F69">
      <w:pPr>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2" w:name="Par558"/>
      <w:bookmarkEnd w:id="12"/>
      <w:r>
        <w:rPr>
          <w:rFonts w:ascii="Times New Roman" w:eastAsia="Times New Roman" w:hAnsi="Times New Roman" w:cs="Times New Roman"/>
          <w:sz w:val="28"/>
          <w:szCs w:val="28"/>
        </w:rPr>
        <w:t>9</w:t>
      </w:r>
      <w:r w:rsidR="00C12C72">
        <w:rPr>
          <w:rFonts w:ascii="Times New Roman" w:eastAsia="Times New Roman" w:hAnsi="Times New Roman" w:cs="Times New Roman"/>
          <w:sz w:val="28"/>
          <w:szCs w:val="28"/>
        </w:rPr>
        <w:t>3</w:t>
      </w:r>
      <w:r w:rsidRPr="00040BDD">
        <w:rPr>
          <w:rFonts w:ascii="Times New Roman" w:eastAsia="Times New Roman" w:hAnsi="Times New Roman" w:cs="Times New Roman"/>
          <w:sz w:val="28"/>
          <w:szCs w:val="28"/>
        </w:rPr>
        <w:t>. Жалоба регистрируется в день ее поступления в Администрацию, Комитет, Центр.</w:t>
      </w:r>
    </w:p>
    <w:p w:rsidR="00763F69" w:rsidRPr="00040BDD" w:rsidRDefault="00763F69" w:rsidP="00763F6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9</w:t>
      </w:r>
      <w:r w:rsidR="00C12C72">
        <w:rPr>
          <w:rFonts w:ascii="Times New Roman" w:eastAsia="Times New Roman" w:hAnsi="Times New Roman" w:cs="Times New Roman"/>
          <w:sz w:val="28"/>
          <w:szCs w:val="28"/>
        </w:rPr>
        <w:t>4</w:t>
      </w:r>
      <w:r w:rsidRPr="00040BDD">
        <w:rPr>
          <w:rFonts w:ascii="Times New Roman" w:eastAsia="Times New Roman" w:hAnsi="Times New Roman" w:cs="Times New Roman"/>
          <w:sz w:val="28"/>
          <w:szCs w:val="28"/>
        </w:rPr>
        <w:t xml:space="preserve">. Жалоба, поступившая в Администрацию, подлежит рассмотрению должностным лицом, наделенным полномочиями по рассмотрению жалоб, в течение </w:t>
      </w:r>
      <w:r w:rsidR="002737FC">
        <w:rPr>
          <w:rFonts w:ascii="Times New Roman" w:eastAsia="Times New Roman" w:hAnsi="Times New Roman" w:cs="Times New Roman"/>
          <w:sz w:val="28"/>
          <w:szCs w:val="28"/>
        </w:rPr>
        <w:t>15</w:t>
      </w:r>
      <w:r w:rsidRPr="00040BDD">
        <w:rPr>
          <w:rFonts w:ascii="Times New Roman" w:eastAsia="Times New Roman" w:hAnsi="Times New Roman" w:cs="Times New Roman"/>
          <w:sz w:val="28"/>
          <w:szCs w:val="28"/>
        </w:rPr>
        <w:t xml:space="preserve">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r w:rsidRPr="00040BDD">
        <w:rPr>
          <w:rFonts w:ascii="Times New Roman" w:eastAsia="Times New Roman" w:hAnsi="Times New Roman" w:cs="Times New Roman"/>
          <w:sz w:val="28"/>
          <w:szCs w:val="28"/>
          <w:lang w:eastAsia="ru-RU"/>
        </w:rPr>
        <w:t>если иные сроки рассмотрения жалоб не установлены Правительством Российской Федерации</w:t>
      </w:r>
      <w:r w:rsidRPr="00040BDD">
        <w:rPr>
          <w:rFonts w:ascii="Times New Roman" w:eastAsia="Times New Roman" w:hAnsi="Times New Roman" w:cs="Times New Roman"/>
          <w:sz w:val="28"/>
          <w:szCs w:val="28"/>
        </w:rPr>
        <w:t>.</w:t>
      </w:r>
    </w:p>
    <w:p w:rsidR="00763F69" w:rsidRPr="00040BDD" w:rsidRDefault="00763F69" w:rsidP="00763F6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9</w:t>
      </w:r>
      <w:r w:rsidR="00C12C72">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xml:space="preserve">. Жалоба на действия специалистов Комитета, Центра подлежит рассмотрению руководителем Комитета, Центра в течение 15 рабочих дней со дня ее регистрации, а в случае обжалования отказа в приеме документов у заявителя либо нарушения установленного срока исправления допущенных опечаток и ошибок - в течение 5 рабочих дней со дня ее регистрации, </w:t>
      </w:r>
      <w:r w:rsidRPr="00040BDD">
        <w:rPr>
          <w:rFonts w:ascii="Times New Roman" w:eastAsia="Times New Roman" w:hAnsi="Times New Roman" w:cs="Times New Roman"/>
          <w:sz w:val="28"/>
          <w:szCs w:val="28"/>
          <w:lang w:eastAsia="ru-RU"/>
        </w:rPr>
        <w:t>если иные сроки рассмотрения жалоб не установлены Правительством Российской Федерации</w:t>
      </w:r>
      <w:r w:rsidRPr="00040BDD">
        <w:rPr>
          <w:rFonts w:ascii="Times New Roman" w:eastAsia="Times New Roman" w:hAnsi="Times New Roman" w:cs="Times New Roman"/>
          <w:sz w:val="28"/>
          <w:szCs w:val="28"/>
        </w:rPr>
        <w:t>.</w:t>
      </w:r>
    </w:p>
    <w:p w:rsidR="00763F69" w:rsidRPr="00040BDD" w:rsidRDefault="00763F69" w:rsidP="00763F69">
      <w:pPr>
        <w:widowControl w:val="0"/>
        <w:autoSpaceDE w:val="0"/>
        <w:autoSpaceDN w:val="0"/>
        <w:adjustRightInd w:val="0"/>
        <w:spacing w:after="0" w:line="240" w:lineRule="exact"/>
        <w:jc w:val="both"/>
        <w:outlineLvl w:val="2"/>
        <w:rPr>
          <w:rFonts w:ascii="Times New Roman" w:eastAsia="Times New Roman" w:hAnsi="Times New Roman" w:cs="Times New Roman"/>
          <w:sz w:val="28"/>
          <w:szCs w:val="28"/>
        </w:rPr>
      </w:pPr>
    </w:p>
    <w:p w:rsidR="00763F69" w:rsidRPr="00040BDD" w:rsidRDefault="00763F69" w:rsidP="00763F69">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Результаты рассмотрения жалобы</w:t>
      </w:r>
    </w:p>
    <w:p w:rsidR="00763F69" w:rsidRPr="00040BDD" w:rsidRDefault="00763F69" w:rsidP="00763F69">
      <w:pPr>
        <w:widowControl w:val="0"/>
        <w:autoSpaceDE w:val="0"/>
        <w:autoSpaceDN w:val="0"/>
        <w:adjustRightInd w:val="0"/>
        <w:spacing w:after="0" w:line="240" w:lineRule="exact"/>
        <w:jc w:val="center"/>
        <w:outlineLvl w:val="2"/>
        <w:rPr>
          <w:rFonts w:ascii="Times New Roman" w:eastAsia="Times New Roman" w:hAnsi="Times New Roman" w:cs="Times New Roman"/>
          <w:sz w:val="28"/>
          <w:szCs w:val="28"/>
        </w:rPr>
      </w:pP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C12C72">
        <w:rPr>
          <w:rFonts w:ascii="Times New Roman" w:eastAsia="Times New Roman" w:hAnsi="Times New Roman" w:cs="Times New Roman"/>
          <w:sz w:val="28"/>
          <w:szCs w:val="28"/>
        </w:rPr>
        <w:t>6</w:t>
      </w:r>
      <w:r w:rsidRPr="00040BDD">
        <w:rPr>
          <w:rFonts w:ascii="Times New Roman" w:eastAsia="Times New Roman" w:hAnsi="Times New Roman" w:cs="Times New Roman"/>
          <w:sz w:val="28"/>
          <w:szCs w:val="28"/>
        </w:rPr>
        <w:t>. По результатам рассмотрения жалобы принимается одно из следующих решений:</w:t>
      </w:r>
    </w:p>
    <w:p w:rsidR="00763F69" w:rsidRPr="00040BDD" w:rsidRDefault="00763F69" w:rsidP="00763F69">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w:t>
      </w:r>
      <w:r w:rsidRPr="00040BDD">
        <w:rPr>
          <w:rFonts w:ascii="Times New Roman" w:eastAsia="Times New Roman" w:hAnsi="Times New Roman" w:cs="Times New Roman"/>
          <w:sz w:val="28"/>
          <w:szCs w:val="28"/>
        </w:rPr>
        <w:lastRenderedPageBreak/>
        <w:t xml:space="preserve">заявителю денежных средств, взимание которых не предусмотрено нормативными правовыми актами Российской </w:t>
      </w:r>
      <w:r>
        <w:rPr>
          <w:rFonts w:ascii="Times New Roman" w:eastAsia="Times New Roman" w:hAnsi="Times New Roman" w:cs="Times New Roman"/>
          <w:sz w:val="28"/>
          <w:szCs w:val="28"/>
        </w:rPr>
        <w:t>Федерации, Ставропольского края</w:t>
      </w:r>
      <w:r w:rsidRPr="00040BDD">
        <w:rPr>
          <w:rFonts w:ascii="Times New Roman" w:eastAsia="Times New Roman" w:hAnsi="Times New Roman" w:cs="Times New Roman"/>
          <w:sz w:val="28"/>
          <w:szCs w:val="28"/>
        </w:rPr>
        <w:t>;</w:t>
      </w:r>
    </w:p>
    <w:p w:rsidR="00763F69" w:rsidRPr="00040BDD" w:rsidRDefault="00763F69" w:rsidP="00763F69">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отказ в удовлетворении жалобы.</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C12C72">
        <w:rPr>
          <w:rFonts w:ascii="Times New Roman" w:eastAsia="Times New Roman" w:hAnsi="Times New Roman" w:cs="Times New Roman"/>
          <w:sz w:val="28"/>
          <w:szCs w:val="28"/>
        </w:rPr>
        <w:t>7</w:t>
      </w:r>
      <w:r w:rsidRPr="00040BDD">
        <w:rPr>
          <w:rFonts w:ascii="Times New Roman" w:eastAsia="Times New Roman" w:hAnsi="Times New Roman" w:cs="Times New Roman"/>
          <w:sz w:val="28"/>
          <w:szCs w:val="28"/>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63F69" w:rsidRPr="00040BDD" w:rsidRDefault="00763F69" w:rsidP="00763F69">
      <w:pPr>
        <w:widowControl w:val="0"/>
        <w:autoSpaceDE w:val="0"/>
        <w:autoSpaceDN w:val="0"/>
        <w:adjustRightInd w:val="0"/>
        <w:spacing w:after="0" w:line="240" w:lineRule="exact"/>
        <w:ind w:firstLine="709"/>
        <w:jc w:val="both"/>
        <w:rPr>
          <w:rFonts w:ascii="Times New Roman" w:eastAsia="Times New Roman" w:hAnsi="Times New Roman" w:cs="Times New Roman"/>
          <w:sz w:val="28"/>
          <w:szCs w:val="28"/>
        </w:rPr>
      </w:pPr>
    </w:p>
    <w:p w:rsidR="00763F69" w:rsidRPr="00040BDD" w:rsidRDefault="00763F69" w:rsidP="00763F6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Порядок информирования заявителя о результатах рассмотрения жалобы</w:t>
      </w:r>
    </w:p>
    <w:p w:rsidR="00763F69" w:rsidRPr="00040BDD" w:rsidRDefault="00763F69" w:rsidP="00763F69">
      <w:pPr>
        <w:widowControl w:val="0"/>
        <w:autoSpaceDE w:val="0"/>
        <w:autoSpaceDN w:val="0"/>
        <w:adjustRightInd w:val="0"/>
        <w:spacing w:after="0" w:line="240" w:lineRule="exact"/>
        <w:jc w:val="center"/>
        <w:rPr>
          <w:rFonts w:ascii="Times New Roman" w:eastAsia="Times New Roman" w:hAnsi="Times New Roman" w:cs="Times New Roman"/>
          <w:sz w:val="28"/>
          <w:szCs w:val="28"/>
        </w:rPr>
      </w:pPr>
    </w:p>
    <w:p w:rsidR="00763F69" w:rsidRPr="00040BDD" w:rsidRDefault="00C12C72"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99</w:t>
      </w:r>
      <w:r w:rsidR="00763F69" w:rsidRPr="00040BDD">
        <w:rPr>
          <w:rFonts w:ascii="Times New Roman" w:eastAsia="Times New Roman" w:hAnsi="Times New Roman" w:cs="Times New Roman"/>
          <w:sz w:val="28"/>
          <w:szCs w:val="28"/>
        </w:rPr>
        <w:t>. Мотивированный ответ о результатах рассмотрения жалобы направляется заявителю в письменной форме не позднее дня, следующего за днем принятия решения по жалобе.</w:t>
      </w:r>
    </w:p>
    <w:p w:rsidR="00763F69" w:rsidRPr="00040BDD" w:rsidRDefault="00763F69" w:rsidP="00763F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1</w:t>
      </w:r>
      <w:r>
        <w:rPr>
          <w:rFonts w:ascii="Times New Roman" w:eastAsia="Times New Roman" w:hAnsi="Times New Roman" w:cs="Times New Roman"/>
          <w:sz w:val="28"/>
          <w:szCs w:val="28"/>
        </w:rPr>
        <w:t>0</w:t>
      </w:r>
      <w:r w:rsidR="00C12C72">
        <w:rPr>
          <w:rFonts w:ascii="Times New Roman" w:eastAsia="Times New Roman" w:hAnsi="Times New Roman" w:cs="Times New Roman"/>
          <w:sz w:val="28"/>
          <w:szCs w:val="28"/>
        </w:rPr>
        <w:t>0</w:t>
      </w:r>
      <w:r w:rsidRPr="00040BDD">
        <w:rPr>
          <w:rFonts w:ascii="Times New Roman" w:eastAsia="Times New Roman" w:hAnsi="Times New Roman" w:cs="Times New Roman"/>
          <w:sz w:val="28"/>
          <w:szCs w:val="28"/>
        </w:rPr>
        <w:t>. Информация о порядке обжалования действий (бездействия), а также решений Комитета, Центра, должностных лиц, муниципальных служащих Комитета, специалистов Центра размещается на информационных стендах в местах предоставления муниципальной услуги в Комитете, Центре, на официальном сайте Администрации, Едином портале, а также Портале государственных и муниципальных услуг Ставропольского края.</w:t>
      </w:r>
    </w:p>
    <w:p w:rsidR="00763F69" w:rsidRDefault="00763F69" w:rsidP="00763F69">
      <w:pPr>
        <w:spacing w:after="0" w:line="240" w:lineRule="exact"/>
        <w:ind w:right="57"/>
        <w:rPr>
          <w:rFonts w:ascii="Times New Roman" w:hAnsi="Times New Roman"/>
          <w:sz w:val="28"/>
          <w:szCs w:val="28"/>
        </w:rPr>
      </w:pPr>
    </w:p>
    <w:p w:rsidR="00763F69" w:rsidRDefault="00763F69" w:rsidP="00763F69">
      <w:pPr>
        <w:spacing w:after="0" w:line="240" w:lineRule="exact"/>
        <w:ind w:right="57"/>
        <w:rPr>
          <w:rFonts w:ascii="Times New Roman" w:hAnsi="Times New Roman"/>
          <w:sz w:val="28"/>
          <w:szCs w:val="28"/>
        </w:rPr>
      </w:pPr>
    </w:p>
    <w:p w:rsidR="00763F69" w:rsidRDefault="00763F69" w:rsidP="00763F69">
      <w:pPr>
        <w:spacing w:after="0" w:line="240" w:lineRule="exact"/>
        <w:ind w:right="57"/>
        <w:rPr>
          <w:rFonts w:ascii="Times New Roman" w:hAnsi="Times New Roman"/>
          <w:sz w:val="28"/>
          <w:szCs w:val="28"/>
        </w:rPr>
      </w:pPr>
    </w:p>
    <w:p w:rsidR="00983E3D" w:rsidRPr="00D20D19" w:rsidRDefault="00983E3D" w:rsidP="00983E3D">
      <w:pPr>
        <w:tabs>
          <w:tab w:val="left" w:pos="0"/>
        </w:tabs>
        <w:suppressAutoHyphens/>
        <w:spacing w:after="0" w:line="240" w:lineRule="exact"/>
        <w:rPr>
          <w:rFonts w:ascii="Times New Roman" w:hAnsi="Times New Roman" w:cs="Times New Roman"/>
          <w:sz w:val="28"/>
          <w:szCs w:val="28"/>
        </w:rPr>
      </w:pPr>
      <w:r w:rsidRPr="00D20D19">
        <w:rPr>
          <w:rFonts w:ascii="Times New Roman" w:hAnsi="Times New Roman" w:cs="Times New Roman"/>
          <w:sz w:val="28"/>
          <w:szCs w:val="28"/>
        </w:rPr>
        <w:t>Руководитель комитета по градостроительству,</w:t>
      </w:r>
    </w:p>
    <w:p w:rsidR="00983E3D" w:rsidRPr="00D20D19" w:rsidRDefault="00983E3D" w:rsidP="00983E3D">
      <w:pPr>
        <w:tabs>
          <w:tab w:val="left" w:pos="0"/>
        </w:tabs>
        <w:suppressAutoHyphens/>
        <w:spacing w:after="0" w:line="240" w:lineRule="exact"/>
        <w:rPr>
          <w:rFonts w:ascii="Times New Roman" w:hAnsi="Times New Roman" w:cs="Times New Roman"/>
          <w:sz w:val="28"/>
          <w:szCs w:val="28"/>
        </w:rPr>
      </w:pPr>
      <w:r w:rsidRPr="00D20D19">
        <w:rPr>
          <w:rFonts w:ascii="Times New Roman" w:hAnsi="Times New Roman" w:cs="Times New Roman"/>
          <w:sz w:val="28"/>
          <w:szCs w:val="28"/>
        </w:rPr>
        <w:t>земельным и имущественным отношениям</w:t>
      </w:r>
    </w:p>
    <w:p w:rsidR="00983E3D" w:rsidRPr="00D20D19" w:rsidRDefault="00983E3D" w:rsidP="00983E3D">
      <w:pPr>
        <w:tabs>
          <w:tab w:val="left" w:pos="0"/>
        </w:tabs>
        <w:suppressAutoHyphens/>
        <w:spacing w:after="0" w:line="240" w:lineRule="exact"/>
        <w:rPr>
          <w:rFonts w:ascii="Times New Roman" w:hAnsi="Times New Roman" w:cs="Times New Roman"/>
          <w:sz w:val="28"/>
          <w:szCs w:val="28"/>
        </w:rPr>
      </w:pPr>
      <w:r w:rsidRPr="00D20D19">
        <w:rPr>
          <w:rFonts w:ascii="Times New Roman" w:hAnsi="Times New Roman" w:cs="Times New Roman"/>
          <w:sz w:val="28"/>
          <w:szCs w:val="28"/>
        </w:rPr>
        <w:t>администрации Шпаковского муниципального</w:t>
      </w:r>
    </w:p>
    <w:p w:rsidR="00983E3D" w:rsidRPr="00D20D19" w:rsidRDefault="00983E3D" w:rsidP="00983E3D">
      <w:pPr>
        <w:tabs>
          <w:tab w:val="left" w:pos="0"/>
        </w:tabs>
        <w:suppressAutoHyphens/>
        <w:spacing w:after="0" w:line="240" w:lineRule="exact"/>
        <w:jc w:val="both"/>
        <w:rPr>
          <w:rFonts w:ascii="Times New Roman" w:hAnsi="Times New Roman" w:cs="Times New Roman"/>
          <w:sz w:val="28"/>
          <w:szCs w:val="28"/>
        </w:rPr>
      </w:pPr>
      <w:r w:rsidRPr="00D20D19">
        <w:rPr>
          <w:rFonts w:ascii="Times New Roman" w:hAnsi="Times New Roman" w:cs="Times New Roman"/>
          <w:sz w:val="28"/>
          <w:szCs w:val="28"/>
        </w:rPr>
        <w:t xml:space="preserve">округа Ставропольского края                            </w:t>
      </w:r>
      <w:r w:rsidR="00406C3B">
        <w:rPr>
          <w:rFonts w:ascii="Times New Roman" w:hAnsi="Times New Roman" w:cs="Times New Roman"/>
          <w:sz w:val="28"/>
          <w:szCs w:val="28"/>
        </w:rPr>
        <w:t xml:space="preserve">                           </w:t>
      </w:r>
      <w:proofErr w:type="spellStart"/>
      <w:r w:rsidR="00406C3B">
        <w:rPr>
          <w:rFonts w:ascii="Times New Roman" w:hAnsi="Times New Roman" w:cs="Times New Roman"/>
          <w:sz w:val="28"/>
          <w:szCs w:val="28"/>
        </w:rPr>
        <w:t>И.Ю.</w:t>
      </w:r>
      <w:r w:rsidRPr="00D20D19">
        <w:rPr>
          <w:rFonts w:ascii="Times New Roman" w:hAnsi="Times New Roman" w:cs="Times New Roman"/>
          <w:sz w:val="28"/>
          <w:szCs w:val="28"/>
        </w:rPr>
        <w:t>Чепрасова</w:t>
      </w:r>
      <w:proofErr w:type="spellEnd"/>
    </w:p>
    <w:sectPr w:rsidR="00983E3D" w:rsidRPr="00D20D19" w:rsidSect="00E54A79">
      <w:headerReference w:type="default" r:id="rId14"/>
      <w:pgSz w:w="11906" w:h="16838"/>
      <w:pgMar w:top="1418" w:right="567" w:bottom="1134" w:left="1985" w:header="709" w:footer="709"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B7E" w:rsidRDefault="00AF5B7E">
      <w:pPr>
        <w:spacing w:after="0" w:line="240" w:lineRule="auto"/>
      </w:pPr>
      <w:r>
        <w:separator/>
      </w:r>
    </w:p>
  </w:endnote>
  <w:endnote w:type="continuationSeparator" w:id="0">
    <w:p w:rsidR="00AF5B7E" w:rsidRDefault="00AF5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B7E" w:rsidRDefault="00AF5B7E">
      <w:pPr>
        <w:spacing w:after="0" w:line="240" w:lineRule="auto"/>
      </w:pPr>
      <w:r>
        <w:separator/>
      </w:r>
    </w:p>
  </w:footnote>
  <w:footnote w:type="continuationSeparator" w:id="0">
    <w:p w:rsidR="00AF5B7E" w:rsidRDefault="00AF5B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3526609"/>
      <w:docPartObj>
        <w:docPartGallery w:val="Page Numbers (Top of Page)"/>
        <w:docPartUnique/>
      </w:docPartObj>
    </w:sdtPr>
    <w:sdtEndPr>
      <w:rPr>
        <w:rFonts w:ascii="Times New Roman" w:hAnsi="Times New Roman" w:cs="Times New Roman"/>
        <w:sz w:val="28"/>
        <w:szCs w:val="28"/>
      </w:rPr>
    </w:sdtEndPr>
    <w:sdtContent>
      <w:p w:rsidR="002B2B42" w:rsidRPr="00BF5262" w:rsidRDefault="002B2B42">
        <w:pPr>
          <w:pStyle w:val="a3"/>
          <w:jc w:val="center"/>
          <w:rPr>
            <w:rFonts w:ascii="Times New Roman" w:hAnsi="Times New Roman" w:cs="Times New Roman"/>
            <w:sz w:val="28"/>
            <w:szCs w:val="28"/>
          </w:rPr>
        </w:pPr>
        <w:r w:rsidRPr="00BF5262">
          <w:rPr>
            <w:rFonts w:ascii="Times New Roman" w:hAnsi="Times New Roman" w:cs="Times New Roman"/>
            <w:sz w:val="28"/>
            <w:szCs w:val="28"/>
          </w:rPr>
          <w:fldChar w:fldCharType="begin"/>
        </w:r>
        <w:r w:rsidRPr="00BF5262">
          <w:rPr>
            <w:rFonts w:ascii="Times New Roman" w:hAnsi="Times New Roman" w:cs="Times New Roman"/>
            <w:sz w:val="28"/>
            <w:szCs w:val="28"/>
          </w:rPr>
          <w:instrText>PAGE   \* MERGEFORMAT</w:instrText>
        </w:r>
        <w:r w:rsidRPr="00BF5262">
          <w:rPr>
            <w:rFonts w:ascii="Times New Roman" w:hAnsi="Times New Roman" w:cs="Times New Roman"/>
            <w:sz w:val="28"/>
            <w:szCs w:val="28"/>
          </w:rPr>
          <w:fldChar w:fldCharType="separate"/>
        </w:r>
        <w:r w:rsidR="00C27113">
          <w:rPr>
            <w:rFonts w:ascii="Times New Roman" w:hAnsi="Times New Roman" w:cs="Times New Roman"/>
            <w:noProof/>
            <w:sz w:val="28"/>
            <w:szCs w:val="28"/>
          </w:rPr>
          <w:t>28</w:t>
        </w:r>
        <w:r w:rsidRPr="00BF5262">
          <w:rPr>
            <w:rFonts w:ascii="Times New Roman" w:hAnsi="Times New Roman" w:cs="Times New Roman"/>
            <w:sz w:val="28"/>
            <w:szCs w:val="28"/>
          </w:rPr>
          <w:fldChar w:fldCharType="end"/>
        </w:r>
      </w:p>
    </w:sdtContent>
  </w:sdt>
  <w:p w:rsidR="002B2B42" w:rsidRDefault="002B2B4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12DE"/>
    <w:multiLevelType w:val="hybridMultilevel"/>
    <w:tmpl w:val="F0BE58F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C512380"/>
    <w:multiLevelType w:val="hybridMultilevel"/>
    <w:tmpl w:val="545CD7CA"/>
    <w:lvl w:ilvl="0" w:tplc="638EA64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EF7466B"/>
    <w:multiLevelType w:val="hybridMultilevel"/>
    <w:tmpl w:val="643E37F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1331057"/>
    <w:multiLevelType w:val="hybridMultilevel"/>
    <w:tmpl w:val="0A78DDA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5A522B1"/>
    <w:multiLevelType w:val="hybridMultilevel"/>
    <w:tmpl w:val="0B42556A"/>
    <w:lvl w:ilvl="0" w:tplc="DB16647A">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0F8778C"/>
    <w:multiLevelType w:val="hybridMultilevel"/>
    <w:tmpl w:val="F254177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3C27348"/>
    <w:multiLevelType w:val="multilevel"/>
    <w:tmpl w:val="73E0B34C"/>
    <w:lvl w:ilvl="0">
      <w:start w:val="1"/>
      <w:numFmt w:val="decimal"/>
      <w:suff w:val="space"/>
      <w:lvlText w:val="%1."/>
      <w:lvlJc w:val="left"/>
      <w:pPr>
        <w:ind w:left="0" w:firstLine="709"/>
      </w:pPr>
      <w:rPr>
        <w:rFonts w:hint="default"/>
        <w:sz w:val="28"/>
        <w:szCs w:val="28"/>
      </w:rPr>
    </w:lvl>
    <w:lvl w:ilvl="1">
      <w:start w:val="1"/>
      <w:numFmt w:val="decimal"/>
      <w:suff w:val="space"/>
      <w:lvlText w:val="%2)"/>
      <w:lvlJc w:val="left"/>
      <w:pPr>
        <w:ind w:left="0" w:firstLine="709"/>
      </w:pPr>
      <w:rPr>
        <w:rFonts w:hint="default"/>
      </w:rPr>
    </w:lvl>
    <w:lvl w:ilvl="2">
      <w:start w:val="1"/>
      <w:numFmt w:val="lowerRoman"/>
      <w:lvlText w:val="%3."/>
      <w:lvlJc w:val="right"/>
      <w:pPr>
        <w:ind w:left="1418" w:firstLine="709"/>
      </w:pPr>
      <w:rPr>
        <w:rFonts w:hint="default"/>
      </w:rPr>
    </w:lvl>
    <w:lvl w:ilvl="3">
      <w:start w:val="1"/>
      <w:numFmt w:val="decimal"/>
      <w:lvlText w:val="%4."/>
      <w:lvlJc w:val="left"/>
      <w:pPr>
        <w:ind w:left="2127" w:firstLine="709"/>
      </w:pPr>
      <w:rPr>
        <w:rFonts w:hint="default"/>
      </w:rPr>
    </w:lvl>
    <w:lvl w:ilvl="4">
      <w:start w:val="1"/>
      <w:numFmt w:val="lowerLetter"/>
      <w:lvlText w:val="%5."/>
      <w:lvlJc w:val="left"/>
      <w:pPr>
        <w:ind w:left="2836" w:firstLine="709"/>
      </w:pPr>
      <w:rPr>
        <w:rFonts w:hint="default"/>
      </w:rPr>
    </w:lvl>
    <w:lvl w:ilvl="5">
      <w:start w:val="1"/>
      <w:numFmt w:val="lowerRoman"/>
      <w:lvlText w:val="%6."/>
      <w:lvlJc w:val="right"/>
      <w:pPr>
        <w:ind w:left="3545" w:firstLine="709"/>
      </w:pPr>
      <w:rPr>
        <w:rFonts w:hint="default"/>
      </w:rPr>
    </w:lvl>
    <w:lvl w:ilvl="6">
      <w:start w:val="1"/>
      <w:numFmt w:val="decimal"/>
      <w:lvlText w:val="%7."/>
      <w:lvlJc w:val="left"/>
      <w:pPr>
        <w:ind w:left="4254" w:firstLine="709"/>
      </w:pPr>
      <w:rPr>
        <w:rFonts w:hint="default"/>
      </w:rPr>
    </w:lvl>
    <w:lvl w:ilvl="7">
      <w:start w:val="1"/>
      <w:numFmt w:val="lowerLetter"/>
      <w:lvlText w:val="%8."/>
      <w:lvlJc w:val="left"/>
      <w:pPr>
        <w:ind w:left="4963" w:firstLine="709"/>
      </w:pPr>
      <w:rPr>
        <w:rFonts w:hint="default"/>
      </w:rPr>
    </w:lvl>
    <w:lvl w:ilvl="8">
      <w:start w:val="1"/>
      <w:numFmt w:val="lowerRoman"/>
      <w:lvlText w:val="%9."/>
      <w:lvlJc w:val="right"/>
      <w:pPr>
        <w:ind w:left="5672" w:firstLine="709"/>
      </w:pPr>
      <w:rPr>
        <w:rFonts w:hint="default"/>
      </w:rPr>
    </w:lvl>
  </w:abstractNum>
  <w:abstractNum w:abstractNumId="7">
    <w:nsid w:val="23F05AF5"/>
    <w:multiLevelType w:val="hybridMultilevel"/>
    <w:tmpl w:val="6B1A527A"/>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2AF415A2"/>
    <w:multiLevelType w:val="multilevel"/>
    <w:tmpl w:val="73E0B34C"/>
    <w:lvl w:ilvl="0">
      <w:start w:val="1"/>
      <w:numFmt w:val="decimal"/>
      <w:suff w:val="space"/>
      <w:lvlText w:val="%1."/>
      <w:lvlJc w:val="left"/>
      <w:pPr>
        <w:ind w:left="-141" w:firstLine="709"/>
      </w:pPr>
      <w:rPr>
        <w:rFonts w:hint="default"/>
        <w:sz w:val="28"/>
        <w:szCs w:val="28"/>
      </w:rPr>
    </w:lvl>
    <w:lvl w:ilvl="1">
      <w:start w:val="1"/>
      <w:numFmt w:val="decimal"/>
      <w:suff w:val="space"/>
      <w:lvlText w:val="%2)"/>
      <w:lvlJc w:val="left"/>
      <w:pPr>
        <w:ind w:left="-141" w:firstLine="709"/>
      </w:pPr>
      <w:rPr>
        <w:rFonts w:hint="default"/>
      </w:rPr>
    </w:lvl>
    <w:lvl w:ilvl="2">
      <w:start w:val="1"/>
      <w:numFmt w:val="lowerRoman"/>
      <w:lvlText w:val="%3."/>
      <w:lvlJc w:val="right"/>
      <w:pPr>
        <w:ind w:left="1277" w:firstLine="709"/>
      </w:pPr>
      <w:rPr>
        <w:rFonts w:hint="default"/>
      </w:rPr>
    </w:lvl>
    <w:lvl w:ilvl="3">
      <w:start w:val="1"/>
      <w:numFmt w:val="decimal"/>
      <w:lvlText w:val="%4."/>
      <w:lvlJc w:val="left"/>
      <w:pPr>
        <w:ind w:left="1986" w:firstLine="709"/>
      </w:pPr>
      <w:rPr>
        <w:rFonts w:hint="default"/>
      </w:rPr>
    </w:lvl>
    <w:lvl w:ilvl="4">
      <w:start w:val="1"/>
      <w:numFmt w:val="lowerLetter"/>
      <w:lvlText w:val="%5."/>
      <w:lvlJc w:val="left"/>
      <w:pPr>
        <w:ind w:left="2695" w:firstLine="709"/>
      </w:pPr>
      <w:rPr>
        <w:rFonts w:hint="default"/>
      </w:rPr>
    </w:lvl>
    <w:lvl w:ilvl="5">
      <w:start w:val="1"/>
      <w:numFmt w:val="lowerRoman"/>
      <w:lvlText w:val="%6."/>
      <w:lvlJc w:val="right"/>
      <w:pPr>
        <w:ind w:left="3404" w:firstLine="709"/>
      </w:pPr>
      <w:rPr>
        <w:rFonts w:hint="default"/>
      </w:rPr>
    </w:lvl>
    <w:lvl w:ilvl="6">
      <w:start w:val="1"/>
      <w:numFmt w:val="decimal"/>
      <w:lvlText w:val="%7."/>
      <w:lvlJc w:val="left"/>
      <w:pPr>
        <w:ind w:left="4113" w:firstLine="709"/>
      </w:pPr>
      <w:rPr>
        <w:rFonts w:hint="default"/>
      </w:rPr>
    </w:lvl>
    <w:lvl w:ilvl="7">
      <w:start w:val="1"/>
      <w:numFmt w:val="lowerLetter"/>
      <w:lvlText w:val="%8."/>
      <w:lvlJc w:val="left"/>
      <w:pPr>
        <w:ind w:left="4822" w:firstLine="709"/>
      </w:pPr>
      <w:rPr>
        <w:rFonts w:hint="default"/>
      </w:rPr>
    </w:lvl>
    <w:lvl w:ilvl="8">
      <w:start w:val="1"/>
      <w:numFmt w:val="lowerRoman"/>
      <w:lvlText w:val="%9."/>
      <w:lvlJc w:val="right"/>
      <w:pPr>
        <w:ind w:left="5531" w:firstLine="709"/>
      </w:pPr>
      <w:rPr>
        <w:rFonts w:hint="default"/>
      </w:rPr>
    </w:lvl>
  </w:abstractNum>
  <w:abstractNum w:abstractNumId="9">
    <w:nsid w:val="2B603808"/>
    <w:multiLevelType w:val="hybridMultilevel"/>
    <w:tmpl w:val="9F88B4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E931687"/>
    <w:multiLevelType w:val="hybridMultilevel"/>
    <w:tmpl w:val="EC3C5AD8"/>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60DE6B90"/>
    <w:multiLevelType w:val="hybridMultilevel"/>
    <w:tmpl w:val="90A0D2D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66075F59"/>
    <w:multiLevelType w:val="multilevel"/>
    <w:tmpl w:val="73E0B34C"/>
    <w:lvl w:ilvl="0">
      <w:start w:val="1"/>
      <w:numFmt w:val="decimal"/>
      <w:suff w:val="space"/>
      <w:lvlText w:val="%1."/>
      <w:lvlJc w:val="left"/>
      <w:pPr>
        <w:ind w:left="0" w:firstLine="709"/>
      </w:pPr>
      <w:rPr>
        <w:rFonts w:hint="default"/>
        <w:sz w:val="28"/>
        <w:szCs w:val="28"/>
      </w:rPr>
    </w:lvl>
    <w:lvl w:ilvl="1">
      <w:start w:val="1"/>
      <w:numFmt w:val="decimal"/>
      <w:suff w:val="space"/>
      <w:lvlText w:val="%2)"/>
      <w:lvlJc w:val="left"/>
      <w:pPr>
        <w:ind w:left="0" w:firstLine="709"/>
      </w:pPr>
      <w:rPr>
        <w:rFonts w:hint="default"/>
      </w:rPr>
    </w:lvl>
    <w:lvl w:ilvl="2">
      <w:start w:val="1"/>
      <w:numFmt w:val="lowerRoman"/>
      <w:lvlText w:val="%3."/>
      <w:lvlJc w:val="right"/>
      <w:pPr>
        <w:ind w:left="1418" w:firstLine="709"/>
      </w:pPr>
      <w:rPr>
        <w:rFonts w:hint="default"/>
      </w:rPr>
    </w:lvl>
    <w:lvl w:ilvl="3">
      <w:start w:val="1"/>
      <w:numFmt w:val="decimal"/>
      <w:lvlText w:val="%4."/>
      <w:lvlJc w:val="left"/>
      <w:pPr>
        <w:ind w:left="2127" w:firstLine="709"/>
      </w:pPr>
      <w:rPr>
        <w:rFonts w:hint="default"/>
      </w:rPr>
    </w:lvl>
    <w:lvl w:ilvl="4">
      <w:start w:val="1"/>
      <w:numFmt w:val="lowerLetter"/>
      <w:lvlText w:val="%5."/>
      <w:lvlJc w:val="left"/>
      <w:pPr>
        <w:ind w:left="2836" w:firstLine="709"/>
      </w:pPr>
      <w:rPr>
        <w:rFonts w:hint="default"/>
      </w:rPr>
    </w:lvl>
    <w:lvl w:ilvl="5">
      <w:start w:val="1"/>
      <w:numFmt w:val="lowerRoman"/>
      <w:lvlText w:val="%6."/>
      <w:lvlJc w:val="right"/>
      <w:pPr>
        <w:ind w:left="3545" w:firstLine="709"/>
      </w:pPr>
      <w:rPr>
        <w:rFonts w:hint="default"/>
      </w:rPr>
    </w:lvl>
    <w:lvl w:ilvl="6">
      <w:start w:val="1"/>
      <w:numFmt w:val="decimal"/>
      <w:lvlText w:val="%7."/>
      <w:lvlJc w:val="left"/>
      <w:pPr>
        <w:ind w:left="4254" w:firstLine="709"/>
      </w:pPr>
      <w:rPr>
        <w:rFonts w:hint="default"/>
      </w:rPr>
    </w:lvl>
    <w:lvl w:ilvl="7">
      <w:start w:val="1"/>
      <w:numFmt w:val="lowerLetter"/>
      <w:lvlText w:val="%8."/>
      <w:lvlJc w:val="left"/>
      <w:pPr>
        <w:ind w:left="4963" w:firstLine="709"/>
      </w:pPr>
      <w:rPr>
        <w:rFonts w:hint="default"/>
      </w:rPr>
    </w:lvl>
    <w:lvl w:ilvl="8">
      <w:start w:val="1"/>
      <w:numFmt w:val="lowerRoman"/>
      <w:lvlText w:val="%9."/>
      <w:lvlJc w:val="right"/>
      <w:pPr>
        <w:ind w:left="5672" w:firstLine="709"/>
      </w:pPr>
      <w:rPr>
        <w:rFonts w:hint="default"/>
      </w:rPr>
    </w:lvl>
  </w:abstractNum>
  <w:abstractNum w:abstractNumId="13">
    <w:nsid w:val="6FA71A10"/>
    <w:multiLevelType w:val="hybridMultilevel"/>
    <w:tmpl w:val="6BAE69E6"/>
    <w:lvl w:ilvl="0" w:tplc="BF2A5E1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6FA216A"/>
    <w:multiLevelType w:val="hybridMultilevel"/>
    <w:tmpl w:val="5FC455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79A054B6"/>
    <w:multiLevelType w:val="hybridMultilevel"/>
    <w:tmpl w:val="2B84AD3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7BCA5017"/>
    <w:multiLevelType w:val="hybridMultilevel"/>
    <w:tmpl w:val="9EEAE1CA"/>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7">
    <w:nsid w:val="7D3F208D"/>
    <w:multiLevelType w:val="hybridMultilevel"/>
    <w:tmpl w:val="797E449E"/>
    <w:lvl w:ilvl="0" w:tplc="C03C3C58">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
  </w:num>
  <w:num w:numId="4">
    <w:abstractNumId w:val="17"/>
  </w:num>
  <w:num w:numId="5">
    <w:abstractNumId w:val="4"/>
  </w:num>
  <w:num w:numId="6">
    <w:abstractNumId w:val="0"/>
  </w:num>
  <w:num w:numId="7">
    <w:abstractNumId w:val="15"/>
  </w:num>
  <w:num w:numId="8">
    <w:abstractNumId w:val="7"/>
  </w:num>
  <w:num w:numId="9">
    <w:abstractNumId w:val="14"/>
  </w:num>
  <w:num w:numId="10">
    <w:abstractNumId w:val="2"/>
  </w:num>
  <w:num w:numId="11">
    <w:abstractNumId w:val="10"/>
  </w:num>
  <w:num w:numId="12">
    <w:abstractNumId w:val="9"/>
  </w:num>
  <w:num w:numId="13">
    <w:abstractNumId w:val="3"/>
  </w:num>
  <w:num w:numId="14">
    <w:abstractNumId w:val="11"/>
  </w:num>
  <w:num w:numId="15">
    <w:abstractNumId w:val="5"/>
  </w:num>
  <w:num w:numId="16">
    <w:abstractNumId w:val="13"/>
  </w:num>
  <w:num w:numId="17">
    <w:abstractNumId w:val="12"/>
  </w:num>
  <w:num w:numId="18">
    <w:abstractNumId w:val="8"/>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B07"/>
    <w:rsid w:val="00001FAE"/>
    <w:rsid w:val="00007F1C"/>
    <w:rsid w:val="000134BE"/>
    <w:rsid w:val="00020DA3"/>
    <w:rsid w:val="00021844"/>
    <w:rsid w:val="00023C5C"/>
    <w:rsid w:val="00030F3A"/>
    <w:rsid w:val="00033EDC"/>
    <w:rsid w:val="00040BDD"/>
    <w:rsid w:val="000463EA"/>
    <w:rsid w:val="00047C55"/>
    <w:rsid w:val="00052641"/>
    <w:rsid w:val="00053DB2"/>
    <w:rsid w:val="00054366"/>
    <w:rsid w:val="00056818"/>
    <w:rsid w:val="000574B5"/>
    <w:rsid w:val="00060732"/>
    <w:rsid w:val="00063276"/>
    <w:rsid w:val="00066486"/>
    <w:rsid w:val="00072637"/>
    <w:rsid w:val="00093814"/>
    <w:rsid w:val="00093D1A"/>
    <w:rsid w:val="00093FAF"/>
    <w:rsid w:val="000A2D65"/>
    <w:rsid w:val="000A3406"/>
    <w:rsid w:val="000B6E6F"/>
    <w:rsid w:val="000C1567"/>
    <w:rsid w:val="000C2955"/>
    <w:rsid w:val="000E24C6"/>
    <w:rsid w:val="00101981"/>
    <w:rsid w:val="00104D59"/>
    <w:rsid w:val="00105698"/>
    <w:rsid w:val="001148DE"/>
    <w:rsid w:val="00117A60"/>
    <w:rsid w:val="001206A8"/>
    <w:rsid w:val="00121A85"/>
    <w:rsid w:val="001345B4"/>
    <w:rsid w:val="001400B0"/>
    <w:rsid w:val="00144254"/>
    <w:rsid w:val="001444A5"/>
    <w:rsid w:val="00150079"/>
    <w:rsid w:val="001509F1"/>
    <w:rsid w:val="00154F90"/>
    <w:rsid w:val="00166251"/>
    <w:rsid w:val="0017363C"/>
    <w:rsid w:val="00183039"/>
    <w:rsid w:val="00184FB0"/>
    <w:rsid w:val="00195350"/>
    <w:rsid w:val="00196620"/>
    <w:rsid w:val="001A389C"/>
    <w:rsid w:val="001A3E70"/>
    <w:rsid w:val="001A4CF4"/>
    <w:rsid w:val="001B16DC"/>
    <w:rsid w:val="001B5376"/>
    <w:rsid w:val="001B5E99"/>
    <w:rsid w:val="001B6290"/>
    <w:rsid w:val="001C0FE7"/>
    <w:rsid w:val="001D639B"/>
    <w:rsid w:val="001E3F8E"/>
    <w:rsid w:val="00203CEF"/>
    <w:rsid w:val="00210F57"/>
    <w:rsid w:val="002207E9"/>
    <w:rsid w:val="00223811"/>
    <w:rsid w:val="00223899"/>
    <w:rsid w:val="002242D7"/>
    <w:rsid w:val="00227009"/>
    <w:rsid w:val="0023050A"/>
    <w:rsid w:val="00231CD3"/>
    <w:rsid w:val="00247545"/>
    <w:rsid w:val="00251882"/>
    <w:rsid w:val="002545CA"/>
    <w:rsid w:val="00261047"/>
    <w:rsid w:val="0026137E"/>
    <w:rsid w:val="002737FC"/>
    <w:rsid w:val="00274E9F"/>
    <w:rsid w:val="002769D5"/>
    <w:rsid w:val="00280E4D"/>
    <w:rsid w:val="002910E0"/>
    <w:rsid w:val="00291DE8"/>
    <w:rsid w:val="002A310F"/>
    <w:rsid w:val="002B0960"/>
    <w:rsid w:val="002B09CA"/>
    <w:rsid w:val="002B2B42"/>
    <w:rsid w:val="002B344B"/>
    <w:rsid w:val="002C6FCC"/>
    <w:rsid w:val="002D1533"/>
    <w:rsid w:val="002D39EF"/>
    <w:rsid w:val="002D63B8"/>
    <w:rsid w:val="002E0B94"/>
    <w:rsid w:val="002E17D4"/>
    <w:rsid w:val="002E5FCF"/>
    <w:rsid w:val="002F0B71"/>
    <w:rsid w:val="00303B61"/>
    <w:rsid w:val="00333170"/>
    <w:rsid w:val="003370EF"/>
    <w:rsid w:val="00340082"/>
    <w:rsid w:val="0034331E"/>
    <w:rsid w:val="003501F5"/>
    <w:rsid w:val="003614F6"/>
    <w:rsid w:val="00366BF9"/>
    <w:rsid w:val="00383BC0"/>
    <w:rsid w:val="00386942"/>
    <w:rsid w:val="00391B5C"/>
    <w:rsid w:val="00393F8C"/>
    <w:rsid w:val="00396DF3"/>
    <w:rsid w:val="003A050A"/>
    <w:rsid w:val="003A0D41"/>
    <w:rsid w:val="003A1007"/>
    <w:rsid w:val="003A21C4"/>
    <w:rsid w:val="003A61B4"/>
    <w:rsid w:val="003A768D"/>
    <w:rsid w:val="003B07B3"/>
    <w:rsid w:val="003B26DA"/>
    <w:rsid w:val="003C1AC4"/>
    <w:rsid w:val="003D37C3"/>
    <w:rsid w:val="003D6D4F"/>
    <w:rsid w:val="003F6A5F"/>
    <w:rsid w:val="00404A2D"/>
    <w:rsid w:val="00406C3B"/>
    <w:rsid w:val="0041021E"/>
    <w:rsid w:val="00410EC0"/>
    <w:rsid w:val="00412A11"/>
    <w:rsid w:val="00434BB2"/>
    <w:rsid w:val="004428B7"/>
    <w:rsid w:val="00445FCA"/>
    <w:rsid w:val="0045180D"/>
    <w:rsid w:val="004620A6"/>
    <w:rsid w:val="00465EF2"/>
    <w:rsid w:val="00496785"/>
    <w:rsid w:val="004A59A5"/>
    <w:rsid w:val="004E4A82"/>
    <w:rsid w:val="004F182F"/>
    <w:rsid w:val="0051541E"/>
    <w:rsid w:val="005156AF"/>
    <w:rsid w:val="005179D7"/>
    <w:rsid w:val="00522062"/>
    <w:rsid w:val="005504C1"/>
    <w:rsid w:val="005519A2"/>
    <w:rsid w:val="00555098"/>
    <w:rsid w:val="00563099"/>
    <w:rsid w:val="005649D0"/>
    <w:rsid w:val="00572B37"/>
    <w:rsid w:val="00574B65"/>
    <w:rsid w:val="00577572"/>
    <w:rsid w:val="00582FBE"/>
    <w:rsid w:val="005875AA"/>
    <w:rsid w:val="00591FA2"/>
    <w:rsid w:val="005A2CA0"/>
    <w:rsid w:val="005A5E84"/>
    <w:rsid w:val="005D6CAF"/>
    <w:rsid w:val="005E2B6C"/>
    <w:rsid w:val="005E6511"/>
    <w:rsid w:val="005F41CA"/>
    <w:rsid w:val="00600873"/>
    <w:rsid w:val="00602D7A"/>
    <w:rsid w:val="0061610C"/>
    <w:rsid w:val="00616CB5"/>
    <w:rsid w:val="00645295"/>
    <w:rsid w:val="00651CA2"/>
    <w:rsid w:val="00652D29"/>
    <w:rsid w:val="00655450"/>
    <w:rsid w:val="00677708"/>
    <w:rsid w:val="00693996"/>
    <w:rsid w:val="006A24C5"/>
    <w:rsid w:val="006B0D0C"/>
    <w:rsid w:val="006C334C"/>
    <w:rsid w:val="006D2158"/>
    <w:rsid w:val="006D3E66"/>
    <w:rsid w:val="006D510D"/>
    <w:rsid w:val="006E3CE4"/>
    <w:rsid w:val="006E6B79"/>
    <w:rsid w:val="006F2931"/>
    <w:rsid w:val="006F3AAD"/>
    <w:rsid w:val="006F42D9"/>
    <w:rsid w:val="006F5E07"/>
    <w:rsid w:val="006F6D5D"/>
    <w:rsid w:val="007017E7"/>
    <w:rsid w:val="00702B8B"/>
    <w:rsid w:val="00703FD9"/>
    <w:rsid w:val="007230A4"/>
    <w:rsid w:val="00725502"/>
    <w:rsid w:val="00727AFD"/>
    <w:rsid w:val="00732B18"/>
    <w:rsid w:val="00741AF5"/>
    <w:rsid w:val="0075721B"/>
    <w:rsid w:val="007621FD"/>
    <w:rsid w:val="00763F69"/>
    <w:rsid w:val="007648C7"/>
    <w:rsid w:val="00772970"/>
    <w:rsid w:val="00773DB1"/>
    <w:rsid w:val="00792D6F"/>
    <w:rsid w:val="00795A95"/>
    <w:rsid w:val="007973C5"/>
    <w:rsid w:val="007A30EA"/>
    <w:rsid w:val="007A3F59"/>
    <w:rsid w:val="007B06A9"/>
    <w:rsid w:val="007B2726"/>
    <w:rsid w:val="007B717C"/>
    <w:rsid w:val="007C0A1D"/>
    <w:rsid w:val="007C6923"/>
    <w:rsid w:val="007D144B"/>
    <w:rsid w:val="007D70C0"/>
    <w:rsid w:val="007E175C"/>
    <w:rsid w:val="007E2EB8"/>
    <w:rsid w:val="007E47CE"/>
    <w:rsid w:val="007E4EC6"/>
    <w:rsid w:val="007E581B"/>
    <w:rsid w:val="00802ECF"/>
    <w:rsid w:val="008043F0"/>
    <w:rsid w:val="00806900"/>
    <w:rsid w:val="008134F8"/>
    <w:rsid w:val="00815028"/>
    <w:rsid w:val="008164D6"/>
    <w:rsid w:val="00822355"/>
    <w:rsid w:val="0082288C"/>
    <w:rsid w:val="00837BD5"/>
    <w:rsid w:val="008729EB"/>
    <w:rsid w:val="00876162"/>
    <w:rsid w:val="008852D8"/>
    <w:rsid w:val="008A4299"/>
    <w:rsid w:val="008B31D5"/>
    <w:rsid w:val="008C0F49"/>
    <w:rsid w:val="008C5D6A"/>
    <w:rsid w:val="008D214E"/>
    <w:rsid w:val="008E6C9C"/>
    <w:rsid w:val="008F0E77"/>
    <w:rsid w:val="008F4427"/>
    <w:rsid w:val="009119E3"/>
    <w:rsid w:val="00917344"/>
    <w:rsid w:val="0092220B"/>
    <w:rsid w:val="00923872"/>
    <w:rsid w:val="00930EA6"/>
    <w:rsid w:val="009411B9"/>
    <w:rsid w:val="009414CB"/>
    <w:rsid w:val="00942FE4"/>
    <w:rsid w:val="00943AFB"/>
    <w:rsid w:val="00945B2F"/>
    <w:rsid w:val="00946142"/>
    <w:rsid w:val="00946DFC"/>
    <w:rsid w:val="00952053"/>
    <w:rsid w:val="00952990"/>
    <w:rsid w:val="00955401"/>
    <w:rsid w:val="0097294E"/>
    <w:rsid w:val="00974C60"/>
    <w:rsid w:val="00976489"/>
    <w:rsid w:val="00983E3D"/>
    <w:rsid w:val="0099010C"/>
    <w:rsid w:val="009A237D"/>
    <w:rsid w:val="009B3D80"/>
    <w:rsid w:val="009B6213"/>
    <w:rsid w:val="009D7146"/>
    <w:rsid w:val="009E2FD5"/>
    <w:rsid w:val="009E310A"/>
    <w:rsid w:val="009E4A91"/>
    <w:rsid w:val="009F7C76"/>
    <w:rsid w:val="00A0023F"/>
    <w:rsid w:val="00A06537"/>
    <w:rsid w:val="00A071A3"/>
    <w:rsid w:val="00A226AD"/>
    <w:rsid w:val="00A36077"/>
    <w:rsid w:val="00A40DD5"/>
    <w:rsid w:val="00A422F8"/>
    <w:rsid w:val="00A5178D"/>
    <w:rsid w:val="00A66AA8"/>
    <w:rsid w:val="00A67555"/>
    <w:rsid w:val="00A73DE0"/>
    <w:rsid w:val="00A73DEA"/>
    <w:rsid w:val="00A90D58"/>
    <w:rsid w:val="00A91026"/>
    <w:rsid w:val="00AA0CDD"/>
    <w:rsid w:val="00AA106F"/>
    <w:rsid w:val="00AA254C"/>
    <w:rsid w:val="00AA7BDA"/>
    <w:rsid w:val="00AB1750"/>
    <w:rsid w:val="00AB540D"/>
    <w:rsid w:val="00AD10CE"/>
    <w:rsid w:val="00AD2402"/>
    <w:rsid w:val="00AE1C30"/>
    <w:rsid w:val="00AE271C"/>
    <w:rsid w:val="00AF209A"/>
    <w:rsid w:val="00AF5B7E"/>
    <w:rsid w:val="00B01292"/>
    <w:rsid w:val="00B06C74"/>
    <w:rsid w:val="00B07273"/>
    <w:rsid w:val="00B13A25"/>
    <w:rsid w:val="00B25DE1"/>
    <w:rsid w:val="00B306B0"/>
    <w:rsid w:val="00B41586"/>
    <w:rsid w:val="00B47191"/>
    <w:rsid w:val="00B478CC"/>
    <w:rsid w:val="00B52F5B"/>
    <w:rsid w:val="00B634E5"/>
    <w:rsid w:val="00B763B3"/>
    <w:rsid w:val="00B76BCE"/>
    <w:rsid w:val="00B8222C"/>
    <w:rsid w:val="00B8541A"/>
    <w:rsid w:val="00B923BE"/>
    <w:rsid w:val="00B93B8C"/>
    <w:rsid w:val="00BB3D16"/>
    <w:rsid w:val="00BC1E0C"/>
    <w:rsid w:val="00BC7C1E"/>
    <w:rsid w:val="00BD1A69"/>
    <w:rsid w:val="00BD4927"/>
    <w:rsid w:val="00BD632C"/>
    <w:rsid w:val="00BE5A86"/>
    <w:rsid w:val="00BE702B"/>
    <w:rsid w:val="00BE78AF"/>
    <w:rsid w:val="00BF6902"/>
    <w:rsid w:val="00BF6DFF"/>
    <w:rsid w:val="00C07860"/>
    <w:rsid w:val="00C12181"/>
    <w:rsid w:val="00C12C72"/>
    <w:rsid w:val="00C13EF5"/>
    <w:rsid w:val="00C14042"/>
    <w:rsid w:val="00C2300A"/>
    <w:rsid w:val="00C27113"/>
    <w:rsid w:val="00C27A63"/>
    <w:rsid w:val="00C27F6F"/>
    <w:rsid w:val="00C333DC"/>
    <w:rsid w:val="00C3702D"/>
    <w:rsid w:val="00C45CB2"/>
    <w:rsid w:val="00C53EAC"/>
    <w:rsid w:val="00C578A3"/>
    <w:rsid w:val="00C749DA"/>
    <w:rsid w:val="00C755FF"/>
    <w:rsid w:val="00C9430A"/>
    <w:rsid w:val="00CA1380"/>
    <w:rsid w:val="00CA5A07"/>
    <w:rsid w:val="00CB26C5"/>
    <w:rsid w:val="00CB34E0"/>
    <w:rsid w:val="00CB3A08"/>
    <w:rsid w:val="00CC0891"/>
    <w:rsid w:val="00CC12E6"/>
    <w:rsid w:val="00CD69B2"/>
    <w:rsid w:val="00CE6CB9"/>
    <w:rsid w:val="00CF4EE4"/>
    <w:rsid w:val="00CF7081"/>
    <w:rsid w:val="00D0659D"/>
    <w:rsid w:val="00D06BFF"/>
    <w:rsid w:val="00D123C6"/>
    <w:rsid w:val="00D12A80"/>
    <w:rsid w:val="00D15815"/>
    <w:rsid w:val="00D226A6"/>
    <w:rsid w:val="00D22AEA"/>
    <w:rsid w:val="00D2624D"/>
    <w:rsid w:val="00D34B9E"/>
    <w:rsid w:val="00D4657C"/>
    <w:rsid w:val="00D46FA4"/>
    <w:rsid w:val="00D9216F"/>
    <w:rsid w:val="00D936EE"/>
    <w:rsid w:val="00D96B07"/>
    <w:rsid w:val="00DA2F07"/>
    <w:rsid w:val="00DC71FD"/>
    <w:rsid w:val="00DD53E9"/>
    <w:rsid w:val="00DE2098"/>
    <w:rsid w:val="00DF7802"/>
    <w:rsid w:val="00E0205B"/>
    <w:rsid w:val="00E02DED"/>
    <w:rsid w:val="00E06A38"/>
    <w:rsid w:val="00E24B5B"/>
    <w:rsid w:val="00E2674C"/>
    <w:rsid w:val="00E33D64"/>
    <w:rsid w:val="00E36759"/>
    <w:rsid w:val="00E375C5"/>
    <w:rsid w:val="00E419E3"/>
    <w:rsid w:val="00E54A79"/>
    <w:rsid w:val="00E73445"/>
    <w:rsid w:val="00E81EDE"/>
    <w:rsid w:val="00E8263E"/>
    <w:rsid w:val="00E90B74"/>
    <w:rsid w:val="00E922D1"/>
    <w:rsid w:val="00E96A6C"/>
    <w:rsid w:val="00EA435D"/>
    <w:rsid w:val="00EA4BD0"/>
    <w:rsid w:val="00EA7511"/>
    <w:rsid w:val="00EB646D"/>
    <w:rsid w:val="00EB6FAE"/>
    <w:rsid w:val="00ED3891"/>
    <w:rsid w:val="00ED3C63"/>
    <w:rsid w:val="00ED58F5"/>
    <w:rsid w:val="00EE1A3D"/>
    <w:rsid w:val="00EF34D2"/>
    <w:rsid w:val="00EF3EC0"/>
    <w:rsid w:val="00EF6878"/>
    <w:rsid w:val="00F000F8"/>
    <w:rsid w:val="00F05366"/>
    <w:rsid w:val="00F10E78"/>
    <w:rsid w:val="00F301D5"/>
    <w:rsid w:val="00F36869"/>
    <w:rsid w:val="00F4138A"/>
    <w:rsid w:val="00F4440D"/>
    <w:rsid w:val="00F450FD"/>
    <w:rsid w:val="00F51DE2"/>
    <w:rsid w:val="00F54C07"/>
    <w:rsid w:val="00F56999"/>
    <w:rsid w:val="00F629B8"/>
    <w:rsid w:val="00F63AD5"/>
    <w:rsid w:val="00F707D6"/>
    <w:rsid w:val="00F73839"/>
    <w:rsid w:val="00F76BB0"/>
    <w:rsid w:val="00F866BA"/>
    <w:rsid w:val="00FC02BE"/>
    <w:rsid w:val="00FE0129"/>
    <w:rsid w:val="00FF0984"/>
    <w:rsid w:val="00FF1181"/>
    <w:rsid w:val="00FF2CBA"/>
    <w:rsid w:val="00FF75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6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Cite"/>
    <w:basedOn w:val="a0"/>
    <w:uiPriority w:val="99"/>
    <w:semiHidden/>
    <w:unhideWhenUsed/>
    <w:rsid w:val="00CB26C5"/>
    <w:rPr>
      <w:i/>
      <w:iCs/>
    </w:rPr>
  </w:style>
  <w:style w:type="character" w:customStyle="1" w:styleId="1">
    <w:name w:val="Гиперссылка1"/>
    <w:basedOn w:val="a0"/>
    <w:uiPriority w:val="99"/>
    <w:unhideWhenUsed/>
    <w:rsid w:val="00CB26C5"/>
    <w:rPr>
      <w:color w:val="0000FF"/>
      <w:u w:val="single"/>
    </w:rPr>
  </w:style>
  <w:style w:type="paragraph" w:customStyle="1" w:styleId="ConsPlusNonformat">
    <w:name w:val="ConsPlusNonformat"/>
    <w:uiPriority w:val="99"/>
    <w:rsid w:val="00CB26C5"/>
    <w:pPr>
      <w:autoSpaceDE w:val="0"/>
      <w:autoSpaceDN w:val="0"/>
      <w:adjustRightInd w:val="0"/>
      <w:spacing w:after="0" w:line="240" w:lineRule="auto"/>
    </w:pPr>
    <w:rPr>
      <w:rFonts w:ascii="Courier New" w:hAnsi="Courier New" w:cs="Courier New"/>
      <w:sz w:val="20"/>
      <w:szCs w:val="20"/>
    </w:rPr>
  </w:style>
  <w:style w:type="paragraph" w:customStyle="1" w:styleId="10">
    <w:name w:val="Верхний колонтитул1"/>
    <w:basedOn w:val="a"/>
    <w:next w:val="a3"/>
    <w:link w:val="a4"/>
    <w:uiPriority w:val="99"/>
    <w:unhideWhenUsed/>
    <w:rsid w:val="00CB26C5"/>
    <w:pPr>
      <w:tabs>
        <w:tab w:val="center" w:pos="4677"/>
        <w:tab w:val="right" w:pos="9355"/>
      </w:tabs>
      <w:spacing w:after="0" w:line="240" w:lineRule="auto"/>
    </w:pPr>
  </w:style>
  <w:style w:type="character" w:customStyle="1" w:styleId="a4">
    <w:name w:val="Верхний колонтитул Знак"/>
    <w:basedOn w:val="a0"/>
    <w:link w:val="10"/>
    <w:uiPriority w:val="99"/>
    <w:rsid w:val="00CB26C5"/>
  </w:style>
  <w:style w:type="paragraph" w:customStyle="1" w:styleId="11">
    <w:name w:val="Нижний колонтитул1"/>
    <w:basedOn w:val="a"/>
    <w:next w:val="a5"/>
    <w:link w:val="a6"/>
    <w:uiPriority w:val="99"/>
    <w:semiHidden/>
    <w:unhideWhenUsed/>
    <w:rsid w:val="00CB26C5"/>
    <w:pPr>
      <w:tabs>
        <w:tab w:val="center" w:pos="4677"/>
        <w:tab w:val="right" w:pos="9355"/>
      </w:tabs>
      <w:spacing w:after="0" w:line="240" w:lineRule="auto"/>
    </w:pPr>
  </w:style>
  <w:style w:type="character" w:customStyle="1" w:styleId="a6">
    <w:name w:val="Нижний колонтитул Знак"/>
    <w:basedOn w:val="a0"/>
    <w:link w:val="11"/>
    <w:uiPriority w:val="99"/>
    <w:semiHidden/>
    <w:rsid w:val="00CB26C5"/>
  </w:style>
  <w:style w:type="character" w:styleId="a7">
    <w:name w:val="Hyperlink"/>
    <w:basedOn w:val="a0"/>
    <w:uiPriority w:val="99"/>
    <w:unhideWhenUsed/>
    <w:rsid w:val="00CB26C5"/>
    <w:rPr>
      <w:color w:val="0000FF" w:themeColor="hyperlink"/>
      <w:u w:val="single"/>
    </w:rPr>
  </w:style>
  <w:style w:type="paragraph" w:styleId="a3">
    <w:name w:val="header"/>
    <w:basedOn w:val="a"/>
    <w:link w:val="12"/>
    <w:uiPriority w:val="99"/>
    <w:unhideWhenUsed/>
    <w:rsid w:val="00CB26C5"/>
    <w:pPr>
      <w:tabs>
        <w:tab w:val="center" w:pos="4677"/>
        <w:tab w:val="right" w:pos="9355"/>
      </w:tabs>
      <w:spacing w:after="0" w:line="240" w:lineRule="auto"/>
    </w:pPr>
  </w:style>
  <w:style w:type="character" w:customStyle="1" w:styleId="12">
    <w:name w:val="Верхний колонтитул Знак1"/>
    <w:basedOn w:val="a0"/>
    <w:link w:val="a3"/>
    <w:uiPriority w:val="99"/>
    <w:rsid w:val="00CB26C5"/>
  </w:style>
  <w:style w:type="paragraph" w:styleId="a5">
    <w:name w:val="footer"/>
    <w:basedOn w:val="a"/>
    <w:link w:val="13"/>
    <w:uiPriority w:val="99"/>
    <w:unhideWhenUsed/>
    <w:rsid w:val="00CB26C5"/>
    <w:pPr>
      <w:tabs>
        <w:tab w:val="center" w:pos="4677"/>
        <w:tab w:val="right" w:pos="9355"/>
      </w:tabs>
      <w:spacing w:after="0" w:line="240" w:lineRule="auto"/>
    </w:pPr>
  </w:style>
  <w:style w:type="character" w:customStyle="1" w:styleId="13">
    <w:name w:val="Нижний колонтитул Знак1"/>
    <w:basedOn w:val="a0"/>
    <w:link w:val="a5"/>
    <w:uiPriority w:val="99"/>
    <w:rsid w:val="00CB26C5"/>
  </w:style>
  <w:style w:type="numbering" w:customStyle="1" w:styleId="14">
    <w:name w:val="Нет списка1"/>
    <w:next w:val="a2"/>
    <w:uiPriority w:val="99"/>
    <w:semiHidden/>
    <w:unhideWhenUsed/>
    <w:rsid w:val="00CB26C5"/>
  </w:style>
  <w:style w:type="paragraph" w:styleId="a8">
    <w:name w:val="List Paragraph"/>
    <w:basedOn w:val="a"/>
    <w:uiPriority w:val="34"/>
    <w:qFormat/>
    <w:rsid w:val="00CB26C5"/>
    <w:pPr>
      <w:spacing w:after="0" w:line="240" w:lineRule="auto"/>
      <w:ind w:left="720"/>
      <w:contextualSpacing/>
    </w:pPr>
    <w:rPr>
      <w:rFonts w:ascii="Times New Roman" w:eastAsia="Times New Roman" w:hAnsi="Times New Roman" w:cs="Times New Roman"/>
      <w:sz w:val="24"/>
      <w:szCs w:val="24"/>
      <w:lang w:eastAsia="ru-RU"/>
    </w:rPr>
  </w:style>
  <w:style w:type="paragraph" w:styleId="2">
    <w:name w:val="List 2"/>
    <w:basedOn w:val="a"/>
    <w:rsid w:val="00CB26C5"/>
    <w:pPr>
      <w:autoSpaceDE w:val="0"/>
      <w:autoSpaceDN w:val="0"/>
      <w:spacing w:after="0" w:line="240" w:lineRule="auto"/>
      <w:ind w:left="566" w:hanging="283"/>
    </w:pPr>
    <w:rPr>
      <w:rFonts w:ascii="Arial" w:eastAsia="Times New Roman" w:hAnsi="Arial" w:cs="Arial"/>
      <w:sz w:val="28"/>
      <w:szCs w:val="28"/>
      <w:lang w:eastAsia="ru-RU"/>
    </w:rPr>
  </w:style>
  <w:style w:type="table" w:customStyle="1" w:styleId="15">
    <w:name w:val="Сетка таблицы1"/>
    <w:basedOn w:val="a1"/>
    <w:next w:val="a9"/>
    <w:uiPriority w:val="59"/>
    <w:rsid w:val="00CB26C5"/>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CB26C5"/>
    <w:pPr>
      <w:autoSpaceDE w:val="0"/>
      <w:autoSpaceDN w:val="0"/>
      <w:adjustRightInd w:val="0"/>
      <w:spacing w:after="0" w:line="240" w:lineRule="auto"/>
    </w:pPr>
    <w:rPr>
      <w:rFonts w:ascii="Times New Roman" w:hAnsi="Times New Roman" w:cs="Times New Roman"/>
      <w:sz w:val="28"/>
      <w:szCs w:val="28"/>
    </w:rPr>
  </w:style>
  <w:style w:type="paragraph" w:customStyle="1" w:styleId="ConsPlusTitle">
    <w:name w:val="ConsPlusTitle"/>
    <w:uiPriority w:val="99"/>
    <w:rsid w:val="00CB26C5"/>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CB26C5"/>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16">
    <w:name w:val="Текст выноски1"/>
    <w:basedOn w:val="a"/>
    <w:next w:val="aa"/>
    <w:link w:val="ab"/>
    <w:uiPriority w:val="99"/>
    <w:semiHidden/>
    <w:unhideWhenUsed/>
    <w:rsid w:val="00CB26C5"/>
    <w:pPr>
      <w:spacing w:after="0" w:line="240" w:lineRule="auto"/>
    </w:pPr>
    <w:rPr>
      <w:rFonts w:ascii="Tahoma" w:hAnsi="Tahoma" w:cs="Tahoma"/>
      <w:sz w:val="16"/>
      <w:szCs w:val="16"/>
    </w:rPr>
  </w:style>
  <w:style w:type="character" w:customStyle="1" w:styleId="ab">
    <w:name w:val="Текст выноски Знак"/>
    <w:basedOn w:val="a0"/>
    <w:link w:val="16"/>
    <w:uiPriority w:val="99"/>
    <w:semiHidden/>
    <w:rsid w:val="00CB26C5"/>
    <w:rPr>
      <w:rFonts w:ascii="Tahoma" w:hAnsi="Tahoma" w:cs="Tahoma"/>
      <w:sz w:val="16"/>
      <w:szCs w:val="16"/>
    </w:rPr>
  </w:style>
  <w:style w:type="table" w:styleId="a9">
    <w:name w:val="Table Grid"/>
    <w:basedOn w:val="a1"/>
    <w:uiPriority w:val="59"/>
    <w:rsid w:val="00CB26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17"/>
    <w:uiPriority w:val="99"/>
    <w:semiHidden/>
    <w:unhideWhenUsed/>
    <w:rsid w:val="00CB26C5"/>
    <w:pPr>
      <w:spacing w:after="0" w:line="240" w:lineRule="auto"/>
    </w:pPr>
    <w:rPr>
      <w:rFonts w:ascii="Tahoma" w:hAnsi="Tahoma" w:cs="Tahoma"/>
      <w:sz w:val="16"/>
      <w:szCs w:val="16"/>
    </w:rPr>
  </w:style>
  <w:style w:type="character" w:customStyle="1" w:styleId="17">
    <w:name w:val="Текст выноски Знак1"/>
    <w:basedOn w:val="a0"/>
    <w:link w:val="aa"/>
    <w:uiPriority w:val="99"/>
    <w:semiHidden/>
    <w:rsid w:val="00CB26C5"/>
    <w:rPr>
      <w:rFonts w:ascii="Tahoma" w:hAnsi="Tahoma" w:cs="Tahoma"/>
      <w:sz w:val="16"/>
      <w:szCs w:val="16"/>
    </w:rPr>
  </w:style>
  <w:style w:type="paragraph" w:customStyle="1" w:styleId="bodytext20">
    <w:name w:val="bodytext20"/>
    <w:basedOn w:val="a"/>
    <w:rsid w:val="00057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
    <w:name w:val="Текст в заданном формате"/>
    <w:basedOn w:val="a"/>
    <w:rsid w:val="002737FC"/>
    <w:pPr>
      <w:suppressAutoHyphens/>
      <w:spacing w:after="0" w:line="240" w:lineRule="auto"/>
    </w:pPr>
    <w:rPr>
      <w:rFonts w:ascii="Courier New" w:eastAsia="Times New Roman" w:hAnsi="Courier New" w:cs="Courier New"/>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6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Cite"/>
    <w:basedOn w:val="a0"/>
    <w:uiPriority w:val="99"/>
    <w:semiHidden/>
    <w:unhideWhenUsed/>
    <w:rsid w:val="00CB26C5"/>
    <w:rPr>
      <w:i/>
      <w:iCs/>
    </w:rPr>
  </w:style>
  <w:style w:type="character" w:customStyle="1" w:styleId="1">
    <w:name w:val="Гиперссылка1"/>
    <w:basedOn w:val="a0"/>
    <w:uiPriority w:val="99"/>
    <w:unhideWhenUsed/>
    <w:rsid w:val="00CB26C5"/>
    <w:rPr>
      <w:color w:val="0000FF"/>
      <w:u w:val="single"/>
    </w:rPr>
  </w:style>
  <w:style w:type="paragraph" w:customStyle="1" w:styleId="ConsPlusNonformat">
    <w:name w:val="ConsPlusNonformat"/>
    <w:uiPriority w:val="99"/>
    <w:rsid w:val="00CB26C5"/>
    <w:pPr>
      <w:autoSpaceDE w:val="0"/>
      <w:autoSpaceDN w:val="0"/>
      <w:adjustRightInd w:val="0"/>
      <w:spacing w:after="0" w:line="240" w:lineRule="auto"/>
    </w:pPr>
    <w:rPr>
      <w:rFonts w:ascii="Courier New" w:hAnsi="Courier New" w:cs="Courier New"/>
      <w:sz w:val="20"/>
      <w:szCs w:val="20"/>
    </w:rPr>
  </w:style>
  <w:style w:type="paragraph" w:customStyle="1" w:styleId="10">
    <w:name w:val="Верхний колонтитул1"/>
    <w:basedOn w:val="a"/>
    <w:next w:val="a3"/>
    <w:link w:val="a4"/>
    <w:uiPriority w:val="99"/>
    <w:unhideWhenUsed/>
    <w:rsid w:val="00CB26C5"/>
    <w:pPr>
      <w:tabs>
        <w:tab w:val="center" w:pos="4677"/>
        <w:tab w:val="right" w:pos="9355"/>
      </w:tabs>
      <w:spacing w:after="0" w:line="240" w:lineRule="auto"/>
    </w:pPr>
  </w:style>
  <w:style w:type="character" w:customStyle="1" w:styleId="a4">
    <w:name w:val="Верхний колонтитул Знак"/>
    <w:basedOn w:val="a0"/>
    <w:link w:val="10"/>
    <w:uiPriority w:val="99"/>
    <w:rsid w:val="00CB26C5"/>
  </w:style>
  <w:style w:type="paragraph" w:customStyle="1" w:styleId="11">
    <w:name w:val="Нижний колонтитул1"/>
    <w:basedOn w:val="a"/>
    <w:next w:val="a5"/>
    <w:link w:val="a6"/>
    <w:uiPriority w:val="99"/>
    <w:semiHidden/>
    <w:unhideWhenUsed/>
    <w:rsid w:val="00CB26C5"/>
    <w:pPr>
      <w:tabs>
        <w:tab w:val="center" w:pos="4677"/>
        <w:tab w:val="right" w:pos="9355"/>
      </w:tabs>
      <w:spacing w:after="0" w:line="240" w:lineRule="auto"/>
    </w:pPr>
  </w:style>
  <w:style w:type="character" w:customStyle="1" w:styleId="a6">
    <w:name w:val="Нижний колонтитул Знак"/>
    <w:basedOn w:val="a0"/>
    <w:link w:val="11"/>
    <w:uiPriority w:val="99"/>
    <w:semiHidden/>
    <w:rsid w:val="00CB26C5"/>
  </w:style>
  <w:style w:type="character" w:styleId="a7">
    <w:name w:val="Hyperlink"/>
    <w:basedOn w:val="a0"/>
    <w:uiPriority w:val="99"/>
    <w:unhideWhenUsed/>
    <w:rsid w:val="00CB26C5"/>
    <w:rPr>
      <w:color w:val="0000FF" w:themeColor="hyperlink"/>
      <w:u w:val="single"/>
    </w:rPr>
  </w:style>
  <w:style w:type="paragraph" w:styleId="a3">
    <w:name w:val="header"/>
    <w:basedOn w:val="a"/>
    <w:link w:val="12"/>
    <w:uiPriority w:val="99"/>
    <w:unhideWhenUsed/>
    <w:rsid w:val="00CB26C5"/>
    <w:pPr>
      <w:tabs>
        <w:tab w:val="center" w:pos="4677"/>
        <w:tab w:val="right" w:pos="9355"/>
      </w:tabs>
      <w:spacing w:after="0" w:line="240" w:lineRule="auto"/>
    </w:pPr>
  </w:style>
  <w:style w:type="character" w:customStyle="1" w:styleId="12">
    <w:name w:val="Верхний колонтитул Знак1"/>
    <w:basedOn w:val="a0"/>
    <w:link w:val="a3"/>
    <w:uiPriority w:val="99"/>
    <w:rsid w:val="00CB26C5"/>
  </w:style>
  <w:style w:type="paragraph" w:styleId="a5">
    <w:name w:val="footer"/>
    <w:basedOn w:val="a"/>
    <w:link w:val="13"/>
    <w:uiPriority w:val="99"/>
    <w:unhideWhenUsed/>
    <w:rsid w:val="00CB26C5"/>
    <w:pPr>
      <w:tabs>
        <w:tab w:val="center" w:pos="4677"/>
        <w:tab w:val="right" w:pos="9355"/>
      </w:tabs>
      <w:spacing w:after="0" w:line="240" w:lineRule="auto"/>
    </w:pPr>
  </w:style>
  <w:style w:type="character" w:customStyle="1" w:styleId="13">
    <w:name w:val="Нижний колонтитул Знак1"/>
    <w:basedOn w:val="a0"/>
    <w:link w:val="a5"/>
    <w:uiPriority w:val="99"/>
    <w:rsid w:val="00CB26C5"/>
  </w:style>
  <w:style w:type="numbering" w:customStyle="1" w:styleId="14">
    <w:name w:val="Нет списка1"/>
    <w:next w:val="a2"/>
    <w:uiPriority w:val="99"/>
    <w:semiHidden/>
    <w:unhideWhenUsed/>
    <w:rsid w:val="00CB26C5"/>
  </w:style>
  <w:style w:type="paragraph" w:styleId="a8">
    <w:name w:val="List Paragraph"/>
    <w:basedOn w:val="a"/>
    <w:uiPriority w:val="34"/>
    <w:qFormat/>
    <w:rsid w:val="00CB26C5"/>
    <w:pPr>
      <w:spacing w:after="0" w:line="240" w:lineRule="auto"/>
      <w:ind w:left="720"/>
      <w:contextualSpacing/>
    </w:pPr>
    <w:rPr>
      <w:rFonts w:ascii="Times New Roman" w:eastAsia="Times New Roman" w:hAnsi="Times New Roman" w:cs="Times New Roman"/>
      <w:sz w:val="24"/>
      <w:szCs w:val="24"/>
      <w:lang w:eastAsia="ru-RU"/>
    </w:rPr>
  </w:style>
  <w:style w:type="paragraph" w:styleId="2">
    <w:name w:val="List 2"/>
    <w:basedOn w:val="a"/>
    <w:rsid w:val="00CB26C5"/>
    <w:pPr>
      <w:autoSpaceDE w:val="0"/>
      <w:autoSpaceDN w:val="0"/>
      <w:spacing w:after="0" w:line="240" w:lineRule="auto"/>
      <w:ind w:left="566" w:hanging="283"/>
    </w:pPr>
    <w:rPr>
      <w:rFonts w:ascii="Arial" w:eastAsia="Times New Roman" w:hAnsi="Arial" w:cs="Arial"/>
      <w:sz w:val="28"/>
      <w:szCs w:val="28"/>
      <w:lang w:eastAsia="ru-RU"/>
    </w:rPr>
  </w:style>
  <w:style w:type="table" w:customStyle="1" w:styleId="15">
    <w:name w:val="Сетка таблицы1"/>
    <w:basedOn w:val="a1"/>
    <w:next w:val="a9"/>
    <w:uiPriority w:val="59"/>
    <w:rsid w:val="00CB26C5"/>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CB26C5"/>
    <w:pPr>
      <w:autoSpaceDE w:val="0"/>
      <w:autoSpaceDN w:val="0"/>
      <w:adjustRightInd w:val="0"/>
      <w:spacing w:after="0" w:line="240" w:lineRule="auto"/>
    </w:pPr>
    <w:rPr>
      <w:rFonts w:ascii="Times New Roman" w:hAnsi="Times New Roman" w:cs="Times New Roman"/>
      <w:sz w:val="28"/>
      <w:szCs w:val="28"/>
    </w:rPr>
  </w:style>
  <w:style w:type="paragraph" w:customStyle="1" w:styleId="ConsPlusTitle">
    <w:name w:val="ConsPlusTitle"/>
    <w:uiPriority w:val="99"/>
    <w:rsid w:val="00CB26C5"/>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CB26C5"/>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16">
    <w:name w:val="Текст выноски1"/>
    <w:basedOn w:val="a"/>
    <w:next w:val="aa"/>
    <w:link w:val="ab"/>
    <w:uiPriority w:val="99"/>
    <w:semiHidden/>
    <w:unhideWhenUsed/>
    <w:rsid w:val="00CB26C5"/>
    <w:pPr>
      <w:spacing w:after="0" w:line="240" w:lineRule="auto"/>
    </w:pPr>
    <w:rPr>
      <w:rFonts w:ascii="Tahoma" w:hAnsi="Tahoma" w:cs="Tahoma"/>
      <w:sz w:val="16"/>
      <w:szCs w:val="16"/>
    </w:rPr>
  </w:style>
  <w:style w:type="character" w:customStyle="1" w:styleId="ab">
    <w:name w:val="Текст выноски Знак"/>
    <w:basedOn w:val="a0"/>
    <w:link w:val="16"/>
    <w:uiPriority w:val="99"/>
    <w:semiHidden/>
    <w:rsid w:val="00CB26C5"/>
    <w:rPr>
      <w:rFonts w:ascii="Tahoma" w:hAnsi="Tahoma" w:cs="Tahoma"/>
      <w:sz w:val="16"/>
      <w:szCs w:val="16"/>
    </w:rPr>
  </w:style>
  <w:style w:type="table" w:styleId="a9">
    <w:name w:val="Table Grid"/>
    <w:basedOn w:val="a1"/>
    <w:uiPriority w:val="59"/>
    <w:rsid w:val="00CB26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17"/>
    <w:uiPriority w:val="99"/>
    <w:semiHidden/>
    <w:unhideWhenUsed/>
    <w:rsid w:val="00CB26C5"/>
    <w:pPr>
      <w:spacing w:after="0" w:line="240" w:lineRule="auto"/>
    </w:pPr>
    <w:rPr>
      <w:rFonts w:ascii="Tahoma" w:hAnsi="Tahoma" w:cs="Tahoma"/>
      <w:sz w:val="16"/>
      <w:szCs w:val="16"/>
    </w:rPr>
  </w:style>
  <w:style w:type="character" w:customStyle="1" w:styleId="17">
    <w:name w:val="Текст выноски Знак1"/>
    <w:basedOn w:val="a0"/>
    <w:link w:val="aa"/>
    <w:uiPriority w:val="99"/>
    <w:semiHidden/>
    <w:rsid w:val="00CB26C5"/>
    <w:rPr>
      <w:rFonts w:ascii="Tahoma" w:hAnsi="Tahoma" w:cs="Tahoma"/>
      <w:sz w:val="16"/>
      <w:szCs w:val="16"/>
    </w:rPr>
  </w:style>
  <w:style w:type="paragraph" w:customStyle="1" w:styleId="bodytext20">
    <w:name w:val="bodytext20"/>
    <w:basedOn w:val="a"/>
    <w:rsid w:val="00057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
    <w:name w:val="Текст в заданном формате"/>
    <w:basedOn w:val="a"/>
    <w:rsid w:val="002737FC"/>
    <w:pPr>
      <w:suppressAutoHyphens/>
      <w:spacing w:after="0" w:line="240" w:lineRule="auto"/>
    </w:pPr>
    <w:rPr>
      <w:rFonts w:ascii="Courier New" w:eastAsia="Times New Roman"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800484">
      <w:bodyDiv w:val="1"/>
      <w:marLeft w:val="0"/>
      <w:marRight w:val="0"/>
      <w:marTop w:val="0"/>
      <w:marBottom w:val="0"/>
      <w:divBdr>
        <w:top w:val="none" w:sz="0" w:space="0" w:color="auto"/>
        <w:left w:val="none" w:sz="0" w:space="0" w:color="auto"/>
        <w:bottom w:val="none" w:sz="0" w:space="0" w:color="auto"/>
        <w:right w:val="none" w:sz="0" w:space="0" w:color="auto"/>
      </w:divBdr>
    </w:div>
    <w:div w:id="132824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355880/a2588b2a1374c05e0939bb4df8e54fc0dfd6e000/"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Yarovaya\Downloads\administrativnyy-reglament%20(4).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Yarovaya\Downloads\administrativnyy-reglament%20(4).do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D32964AF6E3057FC66B6025EC900F9E88D50BA6906FAF0A48F10624B1D4X1M" TargetMode="External"/><Relationship Id="rId4" Type="http://schemas.microsoft.com/office/2007/relationships/stylesWithEffects" Target="stylesWithEffects.xml"/><Relationship Id="rId9" Type="http://schemas.openxmlformats.org/officeDocument/2006/relationships/hyperlink" Target="consultantplus://offline/ref=4D32964AF6E3057FC66B6025EC900F9E88D50BA6906EAF0A48F10624B1D4X1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650C3-CE0E-498C-A33A-95E8518C1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9935</Words>
  <Characters>56635</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Yarovaya</dc:creator>
  <cp:keywords/>
  <dc:description/>
  <cp:lastModifiedBy>Алексей</cp:lastModifiedBy>
  <cp:revision>3</cp:revision>
  <cp:lastPrinted>2021-05-27T08:16:00Z</cp:lastPrinted>
  <dcterms:created xsi:type="dcterms:W3CDTF">2021-05-26T08:13:00Z</dcterms:created>
  <dcterms:modified xsi:type="dcterms:W3CDTF">2021-05-27T08:16:00Z</dcterms:modified>
</cp:coreProperties>
</file>